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7CC3" w:rsidRDefault="00337CC3">
      <w:pPr>
        <w:rPr>
          <w:rFonts w:ascii="Arial" w:hAnsi="Arial" w:cs="Arial"/>
        </w:rPr>
      </w:pPr>
    </w:p>
    <w:p w:rsidR="006F6243" w:rsidRPr="00131E66" w:rsidRDefault="006F6243">
      <w:pPr>
        <w:rPr>
          <w:rFonts w:ascii="Arial" w:hAnsi="Arial" w:cs="Arial"/>
        </w:rPr>
      </w:pPr>
    </w:p>
    <w:tbl>
      <w:tblPr>
        <w:tblW w:w="0" w:type="auto"/>
        <w:tblLayout w:type="fixed"/>
        <w:tblLook w:val="0000"/>
      </w:tblPr>
      <w:tblGrid>
        <w:gridCol w:w="5495"/>
        <w:gridCol w:w="4536"/>
      </w:tblGrid>
      <w:tr w:rsidR="00B82376" w:rsidRPr="00131E66" w:rsidTr="000506BE">
        <w:trPr>
          <w:trHeight w:val="1850"/>
        </w:trPr>
        <w:tc>
          <w:tcPr>
            <w:tcW w:w="5495" w:type="dxa"/>
          </w:tcPr>
          <w:p w:rsidR="00B82376" w:rsidRPr="00131E66" w:rsidRDefault="00B82376" w:rsidP="007D50C2">
            <w:pPr>
              <w:pStyle w:val="Subtitle"/>
              <w:rPr>
                <w:rFonts w:ascii="Arial" w:hAnsi="Arial" w:cs="Arial"/>
              </w:rPr>
            </w:pPr>
          </w:p>
          <w:p w:rsidR="00F154E6" w:rsidRPr="00131E66" w:rsidRDefault="00F154E6" w:rsidP="00FE7CDA">
            <w:pPr>
              <w:ind w:right="72"/>
              <w:rPr>
                <w:rFonts w:ascii="Arial" w:hAnsi="Arial" w:cs="Arial"/>
                <w:bCs/>
                <w:sz w:val="24"/>
              </w:rPr>
            </w:pPr>
          </w:p>
          <w:p w:rsidR="00F154E6" w:rsidRPr="00131E66" w:rsidRDefault="00F154E6" w:rsidP="00FE7CDA">
            <w:pPr>
              <w:ind w:right="72"/>
              <w:rPr>
                <w:rFonts w:ascii="Arial" w:hAnsi="Arial" w:cs="Arial"/>
                <w:bCs/>
                <w:sz w:val="24"/>
              </w:rPr>
            </w:pPr>
          </w:p>
          <w:p w:rsidR="00EC59D7" w:rsidRPr="00131E66" w:rsidRDefault="00EC59D7" w:rsidP="00C1673A">
            <w:pPr>
              <w:ind w:right="72"/>
              <w:rPr>
                <w:rFonts w:ascii="Arial" w:hAnsi="Arial" w:cs="Arial"/>
                <w:bCs/>
                <w:sz w:val="24"/>
              </w:rPr>
            </w:pPr>
          </w:p>
          <w:p w:rsidR="00EC59D7" w:rsidRPr="00131E66" w:rsidRDefault="00EC59D7" w:rsidP="00C1673A">
            <w:pPr>
              <w:ind w:right="72"/>
              <w:rPr>
                <w:rFonts w:ascii="Arial" w:hAnsi="Arial" w:cs="Arial"/>
                <w:bCs/>
                <w:sz w:val="24"/>
              </w:rPr>
            </w:pPr>
          </w:p>
          <w:p w:rsidR="00EC59D7" w:rsidRPr="00131E66" w:rsidRDefault="00EC59D7" w:rsidP="00C1673A">
            <w:pPr>
              <w:ind w:right="72"/>
              <w:rPr>
                <w:rFonts w:ascii="Arial" w:hAnsi="Arial" w:cs="Arial"/>
                <w:bCs/>
                <w:sz w:val="24"/>
              </w:rPr>
            </w:pPr>
          </w:p>
          <w:p w:rsidR="00B82376" w:rsidRPr="00131E66" w:rsidRDefault="00E6490B" w:rsidP="00C1673A">
            <w:pPr>
              <w:ind w:right="72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Cs/>
                <w:sz w:val="24"/>
              </w:rPr>
              <w:t>2</w:t>
            </w:r>
            <w:r w:rsidRPr="00E6490B">
              <w:rPr>
                <w:rFonts w:ascii="Arial" w:hAnsi="Arial" w:cs="Arial"/>
                <w:bCs/>
                <w:sz w:val="24"/>
                <w:vertAlign w:val="superscript"/>
              </w:rPr>
              <w:t>nd</w:t>
            </w:r>
            <w:r>
              <w:rPr>
                <w:rFonts w:ascii="Arial" w:hAnsi="Arial" w:cs="Arial"/>
                <w:bCs/>
                <w:sz w:val="24"/>
              </w:rPr>
              <w:t xml:space="preserve"> May </w:t>
            </w:r>
            <w:r w:rsidR="00131E66" w:rsidRPr="00131E66">
              <w:rPr>
                <w:rFonts w:ascii="Arial" w:hAnsi="Arial" w:cs="Arial"/>
                <w:bCs/>
                <w:sz w:val="24"/>
              </w:rPr>
              <w:t xml:space="preserve"> 2024 </w:t>
            </w:r>
          </w:p>
          <w:p w:rsidR="00EC59D7" w:rsidRPr="00131E66" w:rsidRDefault="00EC59D7" w:rsidP="00C1673A">
            <w:pPr>
              <w:ind w:right="72"/>
              <w:rPr>
                <w:rFonts w:ascii="Arial" w:hAnsi="Arial" w:cs="Arial"/>
                <w:bCs/>
                <w:sz w:val="24"/>
              </w:rPr>
            </w:pPr>
          </w:p>
        </w:tc>
        <w:tc>
          <w:tcPr>
            <w:tcW w:w="4536" w:type="dxa"/>
          </w:tcPr>
          <w:p w:rsidR="000836A0" w:rsidRPr="00131E66" w:rsidRDefault="008A42CE" w:rsidP="000836A0">
            <w:pPr>
              <w:jc w:val="right"/>
              <w:rPr>
                <w:rFonts w:ascii="Arial" w:hAnsi="Arial" w:cs="Arial"/>
                <w:bCs/>
                <w:sz w:val="24"/>
              </w:rPr>
            </w:pPr>
            <w:proofErr w:type="spellStart"/>
            <w:r w:rsidRPr="00131E66">
              <w:rPr>
                <w:rFonts w:ascii="Arial" w:hAnsi="Arial" w:cs="Arial"/>
                <w:bCs/>
                <w:sz w:val="24"/>
              </w:rPr>
              <w:t>Mr</w:t>
            </w:r>
            <w:r w:rsidR="00C1673A" w:rsidRPr="00131E66">
              <w:rPr>
                <w:rFonts w:ascii="Arial" w:hAnsi="Arial" w:cs="Arial"/>
                <w:bCs/>
                <w:sz w:val="24"/>
              </w:rPr>
              <w:t>s</w:t>
            </w:r>
            <w:proofErr w:type="spellEnd"/>
            <w:r w:rsidR="007F4D16" w:rsidRPr="00131E66">
              <w:rPr>
                <w:rFonts w:ascii="Arial" w:hAnsi="Arial" w:cs="Arial"/>
                <w:bCs/>
                <w:sz w:val="24"/>
              </w:rPr>
              <w:t xml:space="preserve"> </w:t>
            </w:r>
            <w:r w:rsidR="00C1673A" w:rsidRPr="00131E66">
              <w:rPr>
                <w:rFonts w:ascii="Arial" w:hAnsi="Arial" w:cs="Arial"/>
                <w:bCs/>
                <w:sz w:val="24"/>
              </w:rPr>
              <w:t>J Badham</w:t>
            </w:r>
            <w:r w:rsidR="00F154E6" w:rsidRPr="00131E66">
              <w:rPr>
                <w:rFonts w:ascii="Arial" w:hAnsi="Arial" w:cs="Arial"/>
                <w:bCs/>
                <w:sz w:val="24"/>
              </w:rPr>
              <w:br/>
            </w:r>
            <w:r w:rsidR="009649A5" w:rsidRPr="00131E66">
              <w:rPr>
                <w:rFonts w:ascii="Arial" w:hAnsi="Arial" w:cs="Arial"/>
                <w:bCs/>
                <w:sz w:val="24"/>
              </w:rPr>
              <w:t xml:space="preserve">c/o </w:t>
            </w:r>
            <w:r w:rsidR="00A23B54" w:rsidRPr="00131E66">
              <w:rPr>
                <w:rFonts w:ascii="Arial" w:hAnsi="Arial" w:cs="Arial"/>
                <w:bCs/>
                <w:sz w:val="24"/>
              </w:rPr>
              <w:t>1 Farthing Croft</w:t>
            </w:r>
          </w:p>
          <w:p w:rsidR="00A23B54" w:rsidRPr="00131E66" w:rsidRDefault="00A23B54" w:rsidP="000836A0">
            <w:pPr>
              <w:jc w:val="right"/>
              <w:rPr>
                <w:rFonts w:ascii="Arial" w:hAnsi="Arial" w:cs="Arial"/>
                <w:bCs/>
                <w:sz w:val="24"/>
              </w:rPr>
            </w:pPr>
            <w:r w:rsidRPr="00131E66">
              <w:rPr>
                <w:rFonts w:ascii="Arial" w:hAnsi="Arial" w:cs="Arial"/>
                <w:bCs/>
                <w:sz w:val="24"/>
              </w:rPr>
              <w:t xml:space="preserve">Highnam </w:t>
            </w:r>
          </w:p>
          <w:p w:rsidR="00A23B54" w:rsidRPr="00131E66" w:rsidRDefault="00A23B54" w:rsidP="000836A0">
            <w:pPr>
              <w:jc w:val="right"/>
              <w:rPr>
                <w:rFonts w:ascii="Arial" w:hAnsi="Arial" w:cs="Arial"/>
                <w:bCs/>
                <w:sz w:val="24"/>
              </w:rPr>
            </w:pPr>
            <w:r w:rsidRPr="00131E66">
              <w:rPr>
                <w:rFonts w:ascii="Arial" w:hAnsi="Arial" w:cs="Arial"/>
                <w:bCs/>
                <w:sz w:val="24"/>
              </w:rPr>
              <w:t>Gloucester</w:t>
            </w:r>
          </w:p>
          <w:p w:rsidR="00A23B54" w:rsidRPr="00131E66" w:rsidRDefault="00A23B54" w:rsidP="000836A0">
            <w:pPr>
              <w:jc w:val="right"/>
              <w:rPr>
                <w:rFonts w:ascii="Arial" w:hAnsi="Arial" w:cs="Arial"/>
                <w:bCs/>
                <w:sz w:val="24"/>
                <w:lang w:val="es-MX"/>
              </w:rPr>
            </w:pPr>
            <w:r w:rsidRPr="00131E66">
              <w:rPr>
                <w:rFonts w:ascii="Arial" w:hAnsi="Arial" w:cs="Arial"/>
                <w:bCs/>
                <w:sz w:val="24"/>
              </w:rPr>
              <w:t xml:space="preserve">GL2 8EQ </w:t>
            </w:r>
          </w:p>
          <w:p w:rsidR="00B82376" w:rsidRPr="00131E66" w:rsidRDefault="00B82376" w:rsidP="00FE7CDA">
            <w:pPr>
              <w:jc w:val="right"/>
              <w:rPr>
                <w:rFonts w:ascii="Arial" w:hAnsi="Arial" w:cs="Arial"/>
                <w:bCs/>
                <w:sz w:val="24"/>
                <w:lang w:val="es-MX"/>
              </w:rPr>
            </w:pPr>
          </w:p>
          <w:p w:rsidR="00B82376" w:rsidRPr="00131E66" w:rsidRDefault="00B82376" w:rsidP="00FE7CDA">
            <w:pPr>
              <w:jc w:val="center"/>
              <w:rPr>
                <w:rFonts w:ascii="Arial" w:hAnsi="Arial" w:cs="Arial"/>
                <w:bCs/>
                <w:sz w:val="24"/>
                <w:lang w:val="es-MX"/>
              </w:rPr>
            </w:pPr>
          </w:p>
        </w:tc>
      </w:tr>
    </w:tbl>
    <w:p w:rsidR="006F5AC6" w:rsidRPr="00131E66" w:rsidRDefault="006F5AC6" w:rsidP="006F5AC6">
      <w:pPr>
        <w:pStyle w:val="BodyText2"/>
        <w:tabs>
          <w:tab w:val="decimal" w:pos="4320"/>
          <w:tab w:val="decimal" w:pos="5400"/>
          <w:tab w:val="left" w:pos="6840"/>
        </w:tabs>
        <w:ind w:left="0"/>
        <w:rPr>
          <w:rFonts w:ascii="Arial" w:hAnsi="Arial" w:cs="Arial"/>
          <w:b/>
        </w:rPr>
      </w:pPr>
      <w:r w:rsidRPr="00131E66">
        <w:rPr>
          <w:rFonts w:ascii="Arial" w:hAnsi="Arial" w:cs="Arial"/>
          <w:b/>
        </w:rPr>
        <w:t xml:space="preserve">TO ALL MEMBERS OF THE PARISH COUNCIL AND RESIDENTS </w:t>
      </w:r>
    </w:p>
    <w:p w:rsidR="00131E66" w:rsidRPr="00131E66" w:rsidRDefault="00131E66" w:rsidP="006F5AC6">
      <w:pPr>
        <w:pStyle w:val="BodyText2"/>
        <w:tabs>
          <w:tab w:val="decimal" w:pos="4320"/>
          <w:tab w:val="decimal" w:pos="5400"/>
          <w:tab w:val="left" w:pos="6840"/>
        </w:tabs>
        <w:ind w:left="0"/>
        <w:rPr>
          <w:rFonts w:ascii="Arial" w:hAnsi="Arial" w:cs="Arial"/>
        </w:rPr>
      </w:pPr>
    </w:p>
    <w:p w:rsidR="00131E66" w:rsidRPr="00131E66" w:rsidRDefault="00131E66" w:rsidP="006F5AC6">
      <w:pPr>
        <w:pStyle w:val="BodyText2"/>
        <w:tabs>
          <w:tab w:val="decimal" w:pos="4320"/>
          <w:tab w:val="decimal" w:pos="5400"/>
          <w:tab w:val="left" w:pos="6840"/>
        </w:tabs>
        <w:ind w:left="0"/>
        <w:rPr>
          <w:rFonts w:ascii="Arial" w:hAnsi="Arial" w:cs="Arial"/>
        </w:rPr>
      </w:pPr>
    </w:p>
    <w:p w:rsidR="006F5AC6" w:rsidRDefault="006F5AC6" w:rsidP="006F5AC6">
      <w:pPr>
        <w:pStyle w:val="BodyText2"/>
        <w:tabs>
          <w:tab w:val="decimal" w:pos="4320"/>
          <w:tab w:val="decimal" w:pos="5400"/>
          <w:tab w:val="left" w:pos="6840"/>
        </w:tabs>
        <w:ind w:left="0"/>
        <w:rPr>
          <w:rFonts w:ascii="Arial" w:hAnsi="Arial" w:cs="Arial"/>
          <w:b/>
          <w:bCs/>
        </w:rPr>
      </w:pPr>
      <w:r w:rsidRPr="00131E66">
        <w:rPr>
          <w:rFonts w:ascii="Arial" w:hAnsi="Arial" w:cs="Arial"/>
        </w:rPr>
        <w:t xml:space="preserve">Notice is hereby given </w:t>
      </w:r>
      <w:r w:rsidRPr="00131E66">
        <w:rPr>
          <w:rFonts w:ascii="Arial" w:hAnsi="Arial" w:cs="Arial"/>
          <w:b/>
          <w:bCs/>
        </w:rPr>
        <w:t>The Annual Meeting of Taynton Parish Council</w:t>
      </w:r>
      <w:r w:rsidRPr="00131E66">
        <w:rPr>
          <w:rFonts w:ascii="Arial" w:hAnsi="Arial" w:cs="Arial"/>
        </w:rPr>
        <w:t xml:space="preserve"> </w:t>
      </w:r>
      <w:r w:rsidRPr="00131E66">
        <w:rPr>
          <w:rFonts w:ascii="Arial" w:hAnsi="Arial" w:cs="Arial"/>
          <w:b/>
        </w:rPr>
        <w:t xml:space="preserve">will be held on </w:t>
      </w:r>
      <w:r w:rsidR="00131E66" w:rsidRPr="00131E66">
        <w:rPr>
          <w:rFonts w:ascii="Arial" w:hAnsi="Arial" w:cs="Arial"/>
          <w:b/>
        </w:rPr>
        <w:t>9</w:t>
      </w:r>
      <w:r w:rsidR="00131E66" w:rsidRPr="00131E66">
        <w:rPr>
          <w:rFonts w:ascii="Arial" w:hAnsi="Arial" w:cs="Arial"/>
          <w:b/>
          <w:vertAlign w:val="superscript"/>
        </w:rPr>
        <w:t>th</w:t>
      </w:r>
      <w:r w:rsidR="00131E66" w:rsidRPr="00131E66">
        <w:rPr>
          <w:rFonts w:ascii="Arial" w:hAnsi="Arial" w:cs="Arial"/>
          <w:b/>
        </w:rPr>
        <w:t xml:space="preserve"> May 2024 6pm </w:t>
      </w:r>
      <w:r w:rsidRPr="00131E66">
        <w:rPr>
          <w:rFonts w:ascii="Arial" w:hAnsi="Arial" w:cs="Arial"/>
          <w:b/>
          <w:bCs/>
        </w:rPr>
        <w:t xml:space="preserve">at Taynton and </w:t>
      </w:r>
      <w:proofErr w:type="spellStart"/>
      <w:r w:rsidRPr="00131E66">
        <w:rPr>
          <w:rFonts w:ascii="Arial" w:hAnsi="Arial" w:cs="Arial"/>
          <w:b/>
          <w:bCs/>
        </w:rPr>
        <w:t>Tibberton</w:t>
      </w:r>
      <w:proofErr w:type="spellEnd"/>
      <w:r w:rsidRPr="00131E66">
        <w:rPr>
          <w:rFonts w:ascii="Arial" w:hAnsi="Arial" w:cs="Arial"/>
          <w:b/>
          <w:bCs/>
        </w:rPr>
        <w:t xml:space="preserve"> Village Hall  </w:t>
      </w:r>
    </w:p>
    <w:p w:rsidR="00DA35C4" w:rsidRDefault="00DA35C4" w:rsidP="006F5AC6">
      <w:pPr>
        <w:pStyle w:val="BodyText2"/>
        <w:tabs>
          <w:tab w:val="decimal" w:pos="4320"/>
          <w:tab w:val="decimal" w:pos="5400"/>
          <w:tab w:val="left" w:pos="6840"/>
        </w:tabs>
        <w:ind w:left="0"/>
        <w:rPr>
          <w:rFonts w:ascii="Arial" w:hAnsi="Arial" w:cs="Arial"/>
          <w:b/>
          <w:bCs/>
        </w:rPr>
      </w:pPr>
    </w:p>
    <w:p w:rsidR="00DA35C4" w:rsidRDefault="00DA35C4" w:rsidP="006F5AC6">
      <w:pPr>
        <w:pStyle w:val="BodyText2"/>
        <w:tabs>
          <w:tab w:val="decimal" w:pos="4320"/>
          <w:tab w:val="decimal" w:pos="5400"/>
          <w:tab w:val="left" w:pos="6840"/>
        </w:tabs>
        <w:ind w:left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Jo Badham </w:t>
      </w:r>
    </w:p>
    <w:p w:rsidR="00131E66" w:rsidRPr="00131E66" w:rsidRDefault="00DA35C4" w:rsidP="006F5AC6">
      <w:pPr>
        <w:pStyle w:val="BodyText2"/>
        <w:tabs>
          <w:tab w:val="decimal" w:pos="4320"/>
          <w:tab w:val="decimal" w:pos="5400"/>
          <w:tab w:val="left" w:pos="6840"/>
        </w:tabs>
        <w:ind w:left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Clerk</w:t>
      </w:r>
    </w:p>
    <w:p w:rsidR="00131E66" w:rsidRPr="00131E66" w:rsidRDefault="00131E66" w:rsidP="006F5AC6">
      <w:pPr>
        <w:pStyle w:val="BodyText2"/>
        <w:tabs>
          <w:tab w:val="decimal" w:pos="4320"/>
          <w:tab w:val="decimal" w:pos="5400"/>
          <w:tab w:val="left" w:pos="6840"/>
        </w:tabs>
        <w:ind w:left="0"/>
        <w:rPr>
          <w:rFonts w:ascii="Arial" w:hAnsi="Arial" w:cs="Arial"/>
          <w:b/>
          <w:bCs/>
        </w:rPr>
      </w:pPr>
    </w:p>
    <w:p w:rsidR="006F5AC6" w:rsidRPr="00131E66" w:rsidRDefault="006F5AC6" w:rsidP="006F5AC6">
      <w:pPr>
        <w:pStyle w:val="BodyText2"/>
        <w:tabs>
          <w:tab w:val="decimal" w:pos="4320"/>
          <w:tab w:val="decimal" w:pos="5400"/>
          <w:tab w:val="left" w:pos="6840"/>
        </w:tabs>
        <w:ind w:left="0"/>
        <w:rPr>
          <w:rFonts w:ascii="Arial" w:hAnsi="Arial" w:cs="Arial"/>
          <w:b/>
          <w:bCs/>
        </w:rPr>
      </w:pPr>
    </w:p>
    <w:p w:rsidR="006F5AC6" w:rsidRPr="00131E66" w:rsidRDefault="006F5AC6" w:rsidP="006F5AC6">
      <w:pPr>
        <w:pStyle w:val="BodyText2"/>
        <w:tabs>
          <w:tab w:val="decimal" w:pos="4320"/>
          <w:tab w:val="decimal" w:pos="5400"/>
          <w:tab w:val="left" w:pos="6840"/>
        </w:tabs>
        <w:ind w:left="0"/>
        <w:jc w:val="center"/>
        <w:rPr>
          <w:rFonts w:ascii="Arial" w:hAnsi="Arial" w:cs="Arial"/>
          <w:b/>
          <w:bCs/>
        </w:rPr>
      </w:pPr>
      <w:r w:rsidRPr="00131E66">
        <w:rPr>
          <w:rFonts w:ascii="Arial" w:hAnsi="Arial" w:cs="Arial"/>
          <w:b/>
          <w:bCs/>
        </w:rPr>
        <w:t>AGENDA</w:t>
      </w:r>
    </w:p>
    <w:p w:rsidR="006F5AC6" w:rsidRPr="00131E66" w:rsidRDefault="006F5AC6" w:rsidP="006F5AC6">
      <w:pPr>
        <w:pStyle w:val="BodyText2"/>
        <w:tabs>
          <w:tab w:val="decimal" w:pos="4320"/>
          <w:tab w:val="decimal" w:pos="5400"/>
          <w:tab w:val="left" w:pos="6840"/>
        </w:tabs>
        <w:ind w:left="0"/>
        <w:jc w:val="center"/>
        <w:rPr>
          <w:rFonts w:ascii="Arial" w:hAnsi="Arial" w:cs="Arial"/>
          <w:b/>
          <w:bCs/>
        </w:rPr>
      </w:pPr>
    </w:p>
    <w:p w:rsidR="006F5AC6" w:rsidRPr="00131E66" w:rsidRDefault="00131E66" w:rsidP="006F5AC6">
      <w:pPr>
        <w:pStyle w:val="BodyText2"/>
        <w:tabs>
          <w:tab w:val="decimal" w:pos="4320"/>
          <w:tab w:val="decimal" w:pos="5400"/>
          <w:tab w:val="left" w:pos="6840"/>
        </w:tabs>
        <w:ind w:left="0"/>
        <w:jc w:val="center"/>
        <w:rPr>
          <w:rFonts w:ascii="Arial" w:hAnsi="Arial" w:cs="Arial"/>
          <w:b/>
          <w:bCs/>
        </w:rPr>
      </w:pPr>
      <w:r w:rsidRPr="00131E66">
        <w:rPr>
          <w:rFonts w:ascii="Arial" w:hAnsi="Arial" w:cs="Arial"/>
          <w:b/>
          <w:bCs/>
        </w:rPr>
        <w:t xml:space="preserve">Annual Parish Council Meeting </w:t>
      </w:r>
    </w:p>
    <w:p w:rsidR="006F5AC6" w:rsidRPr="00131E66" w:rsidRDefault="006F5AC6" w:rsidP="006F5AC6">
      <w:pPr>
        <w:pStyle w:val="BodyText2"/>
        <w:tabs>
          <w:tab w:val="decimal" w:pos="4320"/>
          <w:tab w:val="decimal" w:pos="5400"/>
          <w:tab w:val="left" w:pos="6840"/>
        </w:tabs>
        <w:ind w:left="0"/>
        <w:jc w:val="center"/>
        <w:rPr>
          <w:rFonts w:ascii="Arial" w:hAnsi="Arial" w:cs="Arial"/>
          <w:b/>
          <w:bCs/>
        </w:rPr>
      </w:pPr>
    </w:p>
    <w:p w:rsidR="006F5AC6" w:rsidRPr="00131E66" w:rsidRDefault="006F5AC6" w:rsidP="006F5AC6">
      <w:pPr>
        <w:pStyle w:val="BodyText2"/>
        <w:tabs>
          <w:tab w:val="decimal" w:pos="4320"/>
          <w:tab w:val="decimal" w:pos="5400"/>
          <w:tab w:val="left" w:pos="6840"/>
        </w:tabs>
        <w:ind w:left="0"/>
        <w:jc w:val="center"/>
        <w:rPr>
          <w:rFonts w:ascii="Arial" w:hAnsi="Arial" w:cs="Arial"/>
        </w:rPr>
      </w:pPr>
    </w:p>
    <w:p w:rsidR="006F5AC6" w:rsidRPr="00131E66" w:rsidRDefault="006F5AC6" w:rsidP="006F5AC6">
      <w:pPr>
        <w:pStyle w:val="BodyText2"/>
        <w:tabs>
          <w:tab w:val="decimal" w:pos="4320"/>
          <w:tab w:val="decimal" w:pos="5400"/>
          <w:tab w:val="left" w:pos="6840"/>
        </w:tabs>
        <w:ind w:left="0"/>
        <w:jc w:val="center"/>
        <w:rPr>
          <w:rFonts w:ascii="Arial" w:hAnsi="Arial" w:cs="Arial"/>
        </w:rPr>
      </w:pPr>
    </w:p>
    <w:p w:rsidR="00E6490B" w:rsidRPr="00E6490B" w:rsidRDefault="00E6490B" w:rsidP="00E6490B">
      <w:pPr>
        <w:pStyle w:val="ListParagraph"/>
        <w:widowControl w:val="0"/>
        <w:numPr>
          <w:ilvl w:val="0"/>
          <w:numId w:val="32"/>
        </w:numPr>
        <w:tabs>
          <w:tab w:val="left" w:pos="631"/>
          <w:tab w:val="left" w:pos="632"/>
        </w:tabs>
        <w:overflowPunct/>
        <w:adjustRightInd/>
        <w:spacing w:line="480" w:lineRule="auto"/>
        <w:textAlignment w:val="auto"/>
        <w:rPr>
          <w:rFonts w:ascii="Arial" w:hAnsi="Arial" w:cs="Arial"/>
          <w:b/>
          <w:sz w:val="24"/>
          <w:szCs w:val="24"/>
        </w:rPr>
      </w:pPr>
      <w:r w:rsidRPr="00E6490B">
        <w:rPr>
          <w:rFonts w:ascii="Arial" w:hAnsi="Arial" w:cs="Arial"/>
          <w:b/>
          <w:sz w:val="24"/>
          <w:szCs w:val="24"/>
        </w:rPr>
        <w:t xml:space="preserve">Welcome from Chair of Council. </w:t>
      </w:r>
    </w:p>
    <w:p w:rsidR="00E6490B" w:rsidRPr="00E6490B" w:rsidRDefault="00E6490B" w:rsidP="00E6490B">
      <w:pPr>
        <w:pStyle w:val="ListParagraph"/>
        <w:widowControl w:val="0"/>
        <w:numPr>
          <w:ilvl w:val="0"/>
          <w:numId w:val="32"/>
        </w:numPr>
        <w:tabs>
          <w:tab w:val="left" w:pos="631"/>
          <w:tab w:val="left" w:pos="632"/>
        </w:tabs>
        <w:overflowPunct/>
        <w:adjustRightInd/>
        <w:spacing w:line="480" w:lineRule="auto"/>
        <w:textAlignment w:val="auto"/>
        <w:rPr>
          <w:rFonts w:ascii="Arial" w:hAnsi="Arial" w:cs="Arial"/>
          <w:b/>
          <w:sz w:val="24"/>
          <w:szCs w:val="24"/>
        </w:rPr>
      </w:pPr>
      <w:r w:rsidRPr="00E6490B">
        <w:rPr>
          <w:rFonts w:ascii="Arial" w:hAnsi="Arial" w:cs="Arial"/>
          <w:b/>
          <w:sz w:val="24"/>
          <w:szCs w:val="24"/>
        </w:rPr>
        <w:t xml:space="preserve">Attendance of those present to be recorded. </w:t>
      </w:r>
    </w:p>
    <w:p w:rsidR="00E6490B" w:rsidRPr="00E6490B" w:rsidRDefault="00E6490B" w:rsidP="00E6490B">
      <w:pPr>
        <w:pStyle w:val="ListParagraph"/>
        <w:widowControl w:val="0"/>
        <w:numPr>
          <w:ilvl w:val="0"/>
          <w:numId w:val="32"/>
        </w:numPr>
        <w:tabs>
          <w:tab w:val="left" w:pos="631"/>
          <w:tab w:val="left" w:pos="632"/>
        </w:tabs>
        <w:overflowPunct/>
        <w:adjustRightInd/>
        <w:spacing w:line="480" w:lineRule="auto"/>
        <w:textAlignment w:val="auto"/>
        <w:rPr>
          <w:rFonts w:ascii="Arial" w:hAnsi="Arial" w:cs="Arial"/>
          <w:b/>
          <w:sz w:val="24"/>
          <w:szCs w:val="24"/>
        </w:rPr>
      </w:pPr>
      <w:r w:rsidRPr="00E6490B">
        <w:rPr>
          <w:rFonts w:ascii="Arial" w:hAnsi="Arial" w:cs="Arial"/>
          <w:b/>
          <w:sz w:val="24"/>
          <w:szCs w:val="24"/>
        </w:rPr>
        <w:t xml:space="preserve">To note any apologies for absence. </w:t>
      </w:r>
    </w:p>
    <w:p w:rsidR="00E6490B" w:rsidRPr="00E6490B" w:rsidRDefault="00E6490B" w:rsidP="00E6490B">
      <w:pPr>
        <w:pStyle w:val="ListParagraph"/>
        <w:widowControl w:val="0"/>
        <w:numPr>
          <w:ilvl w:val="0"/>
          <w:numId w:val="32"/>
        </w:numPr>
        <w:tabs>
          <w:tab w:val="left" w:pos="631"/>
          <w:tab w:val="left" w:pos="632"/>
        </w:tabs>
        <w:overflowPunct/>
        <w:adjustRightInd/>
        <w:spacing w:line="480" w:lineRule="auto"/>
        <w:textAlignment w:val="auto"/>
        <w:rPr>
          <w:rFonts w:ascii="Arial" w:hAnsi="Arial" w:cs="Arial"/>
          <w:b/>
          <w:sz w:val="24"/>
          <w:szCs w:val="24"/>
        </w:rPr>
      </w:pPr>
      <w:r w:rsidRPr="00E6490B">
        <w:rPr>
          <w:rFonts w:ascii="Arial" w:hAnsi="Arial" w:cs="Arial"/>
          <w:b/>
          <w:sz w:val="24"/>
          <w:szCs w:val="24"/>
        </w:rPr>
        <w:t xml:space="preserve">Election of Chairman and Vice Chairman for the forthcoming year. </w:t>
      </w:r>
    </w:p>
    <w:p w:rsidR="00E6490B" w:rsidRPr="00E6490B" w:rsidRDefault="00E6490B" w:rsidP="00E6490B">
      <w:pPr>
        <w:pStyle w:val="ListParagraph"/>
        <w:widowControl w:val="0"/>
        <w:numPr>
          <w:ilvl w:val="0"/>
          <w:numId w:val="32"/>
        </w:numPr>
        <w:tabs>
          <w:tab w:val="left" w:pos="631"/>
          <w:tab w:val="left" w:pos="632"/>
        </w:tabs>
        <w:overflowPunct/>
        <w:adjustRightInd/>
        <w:spacing w:line="480" w:lineRule="auto"/>
        <w:textAlignment w:val="auto"/>
        <w:rPr>
          <w:rFonts w:ascii="Arial" w:hAnsi="Arial" w:cs="Arial"/>
          <w:b/>
          <w:sz w:val="24"/>
          <w:szCs w:val="24"/>
        </w:rPr>
      </w:pPr>
      <w:r w:rsidRPr="00E6490B">
        <w:rPr>
          <w:rFonts w:ascii="Arial" w:hAnsi="Arial" w:cs="Arial"/>
          <w:b/>
          <w:spacing w:val="-2"/>
          <w:sz w:val="24"/>
          <w:szCs w:val="24"/>
        </w:rPr>
        <w:t xml:space="preserve">To receive any members declarations of interest and to consider any request for dispensation relating to matters on the agenda. </w:t>
      </w:r>
    </w:p>
    <w:p w:rsidR="00E6490B" w:rsidRPr="00DA35C4" w:rsidRDefault="00E6490B" w:rsidP="00E6490B">
      <w:pPr>
        <w:pStyle w:val="ListParagraph"/>
        <w:widowControl w:val="0"/>
        <w:numPr>
          <w:ilvl w:val="0"/>
          <w:numId w:val="32"/>
        </w:numPr>
        <w:tabs>
          <w:tab w:val="left" w:pos="631"/>
          <w:tab w:val="left" w:pos="632"/>
        </w:tabs>
        <w:overflowPunct/>
        <w:adjustRightInd/>
        <w:spacing w:line="480" w:lineRule="auto"/>
        <w:textAlignment w:val="auto"/>
        <w:rPr>
          <w:rFonts w:ascii="Arial" w:hAnsi="Arial" w:cs="Arial"/>
          <w:b/>
          <w:sz w:val="24"/>
          <w:szCs w:val="24"/>
        </w:rPr>
      </w:pPr>
      <w:r w:rsidRPr="00E6490B">
        <w:rPr>
          <w:rFonts w:ascii="Arial" w:hAnsi="Arial" w:cs="Arial"/>
          <w:b/>
          <w:spacing w:val="-2"/>
          <w:sz w:val="24"/>
          <w:szCs w:val="24"/>
        </w:rPr>
        <w:t xml:space="preserve">To receive any public representations in respect of the business on the agenda. </w:t>
      </w:r>
    </w:p>
    <w:p w:rsidR="00DA35C4" w:rsidRPr="00E6490B" w:rsidRDefault="00DA35C4" w:rsidP="00E6490B">
      <w:pPr>
        <w:pStyle w:val="ListParagraph"/>
        <w:widowControl w:val="0"/>
        <w:numPr>
          <w:ilvl w:val="0"/>
          <w:numId w:val="32"/>
        </w:numPr>
        <w:tabs>
          <w:tab w:val="left" w:pos="631"/>
          <w:tab w:val="left" w:pos="632"/>
        </w:tabs>
        <w:overflowPunct/>
        <w:adjustRightInd/>
        <w:spacing w:line="480" w:lineRule="auto"/>
        <w:textAlignment w:val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pacing w:val="-2"/>
          <w:sz w:val="24"/>
          <w:szCs w:val="24"/>
        </w:rPr>
        <w:t>To approve the minutes from the last full council on Wednesday 27</w:t>
      </w:r>
      <w:r w:rsidRPr="00DA35C4">
        <w:rPr>
          <w:rFonts w:ascii="Arial" w:hAnsi="Arial" w:cs="Arial"/>
          <w:b/>
          <w:spacing w:val="-2"/>
          <w:sz w:val="24"/>
          <w:szCs w:val="24"/>
          <w:vertAlign w:val="superscript"/>
        </w:rPr>
        <w:t>th</w:t>
      </w:r>
      <w:r>
        <w:rPr>
          <w:rFonts w:ascii="Arial" w:hAnsi="Arial" w:cs="Arial"/>
          <w:b/>
          <w:spacing w:val="-2"/>
          <w:sz w:val="24"/>
          <w:szCs w:val="24"/>
        </w:rPr>
        <w:t xml:space="preserve"> March 2024 and Planning Meeting Thursday 11</w:t>
      </w:r>
      <w:r w:rsidRPr="00DA35C4">
        <w:rPr>
          <w:rFonts w:ascii="Arial" w:hAnsi="Arial" w:cs="Arial"/>
          <w:b/>
          <w:spacing w:val="-2"/>
          <w:sz w:val="24"/>
          <w:szCs w:val="24"/>
          <w:vertAlign w:val="superscript"/>
        </w:rPr>
        <w:t>th</w:t>
      </w:r>
      <w:r>
        <w:rPr>
          <w:rFonts w:ascii="Arial" w:hAnsi="Arial" w:cs="Arial"/>
          <w:b/>
          <w:spacing w:val="-2"/>
          <w:sz w:val="24"/>
          <w:szCs w:val="24"/>
        </w:rPr>
        <w:t xml:space="preserve"> April </w:t>
      </w:r>
    </w:p>
    <w:p w:rsidR="00E6490B" w:rsidRPr="00E6490B" w:rsidRDefault="00E6490B" w:rsidP="00E6490B">
      <w:pPr>
        <w:pStyle w:val="ListParagraph"/>
        <w:widowControl w:val="0"/>
        <w:numPr>
          <w:ilvl w:val="0"/>
          <w:numId w:val="32"/>
        </w:numPr>
        <w:tabs>
          <w:tab w:val="left" w:pos="631"/>
          <w:tab w:val="left" w:pos="632"/>
        </w:tabs>
        <w:overflowPunct/>
        <w:adjustRightInd/>
        <w:spacing w:line="480" w:lineRule="auto"/>
        <w:textAlignment w:val="auto"/>
        <w:rPr>
          <w:rFonts w:ascii="Arial" w:hAnsi="Arial" w:cs="Arial"/>
          <w:b/>
          <w:sz w:val="24"/>
          <w:szCs w:val="24"/>
        </w:rPr>
      </w:pPr>
      <w:r w:rsidRPr="00E6490B">
        <w:rPr>
          <w:rFonts w:ascii="Arial" w:hAnsi="Arial" w:cs="Arial"/>
          <w:b/>
          <w:spacing w:val="-2"/>
          <w:sz w:val="24"/>
          <w:szCs w:val="24"/>
        </w:rPr>
        <w:t>To receive Annual Chairman Report</w:t>
      </w:r>
    </w:p>
    <w:p w:rsidR="00E6490B" w:rsidRPr="00DA35C4" w:rsidRDefault="006F5AC6" w:rsidP="00DA35C4">
      <w:pPr>
        <w:pStyle w:val="ListParagraph"/>
        <w:widowControl w:val="0"/>
        <w:numPr>
          <w:ilvl w:val="0"/>
          <w:numId w:val="32"/>
        </w:numPr>
        <w:tabs>
          <w:tab w:val="left" w:pos="631"/>
          <w:tab w:val="left" w:pos="632"/>
        </w:tabs>
        <w:overflowPunct/>
        <w:adjustRightInd/>
        <w:spacing w:line="480" w:lineRule="auto"/>
        <w:textAlignment w:val="auto"/>
        <w:rPr>
          <w:rFonts w:ascii="Arial" w:hAnsi="Arial" w:cs="Arial"/>
          <w:b/>
          <w:sz w:val="24"/>
          <w:szCs w:val="24"/>
        </w:rPr>
      </w:pPr>
      <w:r w:rsidRPr="00E6490B">
        <w:rPr>
          <w:rFonts w:ascii="Arial" w:hAnsi="Arial" w:cs="Arial"/>
          <w:b/>
          <w:sz w:val="24"/>
          <w:szCs w:val="24"/>
        </w:rPr>
        <w:t>To</w:t>
      </w:r>
      <w:r w:rsidRPr="00E6490B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E6490B">
        <w:rPr>
          <w:rFonts w:ascii="Arial" w:hAnsi="Arial" w:cs="Arial"/>
          <w:b/>
          <w:sz w:val="24"/>
          <w:szCs w:val="24"/>
        </w:rPr>
        <w:t>Receive</w:t>
      </w:r>
      <w:r w:rsidRPr="00E6490B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="002655E2" w:rsidRPr="00E6490B">
        <w:rPr>
          <w:rFonts w:ascii="Arial" w:hAnsi="Arial" w:cs="Arial"/>
          <w:b/>
          <w:spacing w:val="-8"/>
          <w:sz w:val="24"/>
          <w:szCs w:val="24"/>
        </w:rPr>
        <w:t xml:space="preserve">District </w:t>
      </w:r>
      <w:r w:rsidR="00E6490B">
        <w:rPr>
          <w:rFonts w:ascii="Arial" w:hAnsi="Arial" w:cs="Arial"/>
          <w:b/>
          <w:spacing w:val="-8"/>
          <w:sz w:val="24"/>
          <w:szCs w:val="24"/>
        </w:rPr>
        <w:t xml:space="preserve">and County </w:t>
      </w:r>
      <w:r w:rsidRPr="00E6490B">
        <w:rPr>
          <w:rFonts w:ascii="Arial" w:hAnsi="Arial" w:cs="Arial"/>
          <w:b/>
          <w:sz w:val="24"/>
          <w:szCs w:val="24"/>
        </w:rPr>
        <w:t>Councilor’s</w:t>
      </w:r>
      <w:r w:rsidRPr="00E6490B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E6490B">
        <w:rPr>
          <w:rFonts w:ascii="Arial" w:hAnsi="Arial" w:cs="Arial"/>
          <w:b/>
          <w:sz w:val="24"/>
          <w:szCs w:val="24"/>
        </w:rPr>
        <w:t>Report</w:t>
      </w:r>
      <w:r w:rsidRPr="00E6490B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="00E6490B">
        <w:rPr>
          <w:rFonts w:ascii="Arial" w:hAnsi="Arial" w:cs="Arial"/>
          <w:b/>
          <w:spacing w:val="-6"/>
          <w:sz w:val="24"/>
          <w:szCs w:val="24"/>
        </w:rPr>
        <w:t>‘s</w:t>
      </w:r>
    </w:p>
    <w:p w:rsidR="00DA35C4" w:rsidRPr="00DA35C4" w:rsidRDefault="00DA35C4" w:rsidP="00DA35C4">
      <w:pPr>
        <w:pStyle w:val="ListParagraph"/>
        <w:widowControl w:val="0"/>
        <w:numPr>
          <w:ilvl w:val="0"/>
          <w:numId w:val="32"/>
        </w:numPr>
        <w:tabs>
          <w:tab w:val="left" w:pos="631"/>
          <w:tab w:val="left" w:pos="632"/>
        </w:tabs>
        <w:overflowPunct/>
        <w:adjustRightInd/>
        <w:spacing w:line="480" w:lineRule="auto"/>
        <w:textAlignment w:val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pacing w:val="-6"/>
          <w:sz w:val="24"/>
          <w:szCs w:val="24"/>
        </w:rPr>
        <w:t>To review and agree committees and working groups for the forthcoming year.</w:t>
      </w:r>
    </w:p>
    <w:p w:rsidR="00DA35C4" w:rsidRPr="00DA35C4" w:rsidRDefault="00DA35C4" w:rsidP="00DA35C4">
      <w:pPr>
        <w:pStyle w:val="ListParagraph"/>
        <w:widowControl w:val="0"/>
        <w:numPr>
          <w:ilvl w:val="0"/>
          <w:numId w:val="32"/>
        </w:numPr>
        <w:tabs>
          <w:tab w:val="left" w:pos="631"/>
          <w:tab w:val="left" w:pos="632"/>
        </w:tabs>
        <w:overflowPunct/>
        <w:adjustRightInd/>
        <w:spacing w:line="480" w:lineRule="auto"/>
        <w:textAlignment w:val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pacing w:val="-6"/>
          <w:sz w:val="24"/>
          <w:szCs w:val="24"/>
        </w:rPr>
        <w:t xml:space="preserve">To consider and agree the Scheme of Delegation. </w:t>
      </w:r>
    </w:p>
    <w:p w:rsidR="00BB17B4" w:rsidRPr="00B25998" w:rsidRDefault="00DA35C4" w:rsidP="00DA35C4">
      <w:pPr>
        <w:pStyle w:val="ListParagraph"/>
        <w:widowControl w:val="0"/>
        <w:numPr>
          <w:ilvl w:val="0"/>
          <w:numId w:val="32"/>
        </w:numPr>
        <w:tabs>
          <w:tab w:val="left" w:pos="631"/>
          <w:tab w:val="left" w:pos="632"/>
        </w:tabs>
        <w:overflowPunct/>
        <w:adjustRightInd/>
        <w:spacing w:line="480" w:lineRule="auto"/>
        <w:textAlignment w:val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pacing w:val="-6"/>
          <w:sz w:val="24"/>
          <w:szCs w:val="24"/>
        </w:rPr>
        <w:lastRenderedPageBreak/>
        <w:t>To receive and approve Standing Orders</w:t>
      </w:r>
    </w:p>
    <w:p w:rsidR="00DA35C4" w:rsidRPr="00DA35C4" w:rsidRDefault="00DA35C4" w:rsidP="00DA35C4">
      <w:pPr>
        <w:pStyle w:val="ListParagraph"/>
        <w:widowControl w:val="0"/>
        <w:numPr>
          <w:ilvl w:val="0"/>
          <w:numId w:val="32"/>
        </w:numPr>
        <w:tabs>
          <w:tab w:val="left" w:pos="631"/>
          <w:tab w:val="left" w:pos="632"/>
        </w:tabs>
        <w:overflowPunct/>
        <w:adjustRightInd/>
        <w:spacing w:line="480" w:lineRule="auto"/>
        <w:textAlignment w:val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pacing w:val="-6"/>
          <w:sz w:val="24"/>
          <w:szCs w:val="24"/>
        </w:rPr>
        <w:t xml:space="preserve">To consider business relating to council finances. </w:t>
      </w:r>
    </w:p>
    <w:p w:rsidR="00DA35C4" w:rsidRDefault="00DA35C4" w:rsidP="0042610F">
      <w:pPr>
        <w:pStyle w:val="ListParagraph"/>
        <w:widowControl w:val="0"/>
        <w:numPr>
          <w:ilvl w:val="1"/>
          <w:numId w:val="32"/>
        </w:numPr>
        <w:tabs>
          <w:tab w:val="left" w:pos="631"/>
          <w:tab w:val="left" w:pos="632"/>
        </w:tabs>
        <w:overflowPunct/>
        <w:adjustRightInd/>
        <w:textAlignment w:val="auto"/>
        <w:rPr>
          <w:rFonts w:ascii="Arial" w:hAnsi="Arial" w:cs="Arial"/>
          <w:b/>
          <w:spacing w:val="-6"/>
          <w:sz w:val="24"/>
          <w:szCs w:val="24"/>
        </w:rPr>
      </w:pPr>
      <w:r>
        <w:rPr>
          <w:rFonts w:ascii="Arial" w:hAnsi="Arial" w:cs="Arial"/>
          <w:b/>
          <w:spacing w:val="-6"/>
          <w:sz w:val="24"/>
          <w:szCs w:val="24"/>
        </w:rPr>
        <w:t xml:space="preserve">Annual Budget for 2024/2025 </w:t>
      </w:r>
    </w:p>
    <w:p w:rsidR="00DA35C4" w:rsidRDefault="0042610F" w:rsidP="00DA35C4">
      <w:pPr>
        <w:pStyle w:val="ListParagraph"/>
        <w:widowControl w:val="0"/>
        <w:numPr>
          <w:ilvl w:val="1"/>
          <w:numId w:val="32"/>
        </w:numPr>
        <w:tabs>
          <w:tab w:val="left" w:pos="631"/>
          <w:tab w:val="left" w:pos="632"/>
        </w:tabs>
        <w:overflowPunct/>
        <w:adjustRightInd/>
        <w:textAlignment w:val="auto"/>
        <w:rPr>
          <w:rFonts w:ascii="Arial" w:hAnsi="Arial" w:cs="Arial"/>
          <w:b/>
          <w:spacing w:val="-6"/>
          <w:sz w:val="24"/>
          <w:szCs w:val="24"/>
        </w:rPr>
      </w:pPr>
      <w:r>
        <w:rPr>
          <w:rFonts w:ascii="Arial" w:hAnsi="Arial" w:cs="Arial"/>
          <w:b/>
          <w:spacing w:val="-6"/>
          <w:sz w:val="24"/>
          <w:szCs w:val="24"/>
        </w:rPr>
        <w:t xml:space="preserve">To approve Invoices </w:t>
      </w:r>
    </w:p>
    <w:p w:rsidR="0042610F" w:rsidRDefault="0042610F" w:rsidP="0042610F">
      <w:pPr>
        <w:pStyle w:val="ListParagraph"/>
        <w:widowControl w:val="0"/>
        <w:tabs>
          <w:tab w:val="left" w:pos="631"/>
          <w:tab w:val="left" w:pos="632"/>
        </w:tabs>
        <w:overflowPunct/>
        <w:adjustRightInd/>
        <w:ind w:left="1230"/>
        <w:textAlignment w:val="auto"/>
        <w:rPr>
          <w:rFonts w:ascii="Arial" w:hAnsi="Arial" w:cs="Arial"/>
          <w:b/>
          <w:spacing w:val="-6"/>
          <w:sz w:val="24"/>
          <w:szCs w:val="24"/>
        </w:rPr>
      </w:pPr>
    </w:p>
    <w:p w:rsidR="0042610F" w:rsidRDefault="0042610F" w:rsidP="0042610F">
      <w:pPr>
        <w:pStyle w:val="ListParagraph"/>
        <w:widowControl w:val="0"/>
        <w:tabs>
          <w:tab w:val="left" w:pos="631"/>
          <w:tab w:val="left" w:pos="632"/>
        </w:tabs>
        <w:overflowPunct/>
        <w:adjustRightInd/>
        <w:ind w:left="1230"/>
        <w:textAlignment w:val="auto"/>
        <w:rPr>
          <w:rFonts w:ascii="Arial" w:hAnsi="Arial" w:cs="Arial"/>
          <w:b/>
          <w:spacing w:val="-6"/>
          <w:sz w:val="24"/>
          <w:szCs w:val="24"/>
        </w:rPr>
      </w:pPr>
    </w:p>
    <w:tbl>
      <w:tblPr>
        <w:tblStyle w:val="TableGrid"/>
        <w:tblW w:w="0" w:type="auto"/>
        <w:tblInd w:w="1230" w:type="dxa"/>
        <w:tblLook w:val="04A0"/>
      </w:tblPr>
      <w:tblGrid>
        <w:gridCol w:w="2847"/>
        <w:gridCol w:w="2694"/>
      </w:tblGrid>
      <w:tr w:rsidR="0042610F" w:rsidTr="0042610F">
        <w:tc>
          <w:tcPr>
            <w:tcW w:w="2847" w:type="dxa"/>
          </w:tcPr>
          <w:p w:rsidR="0042610F" w:rsidRDefault="0042610F" w:rsidP="0042610F">
            <w:pPr>
              <w:pStyle w:val="ListParagraph"/>
              <w:widowControl w:val="0"/>
              <w:tabs>
                <w:tab w:val="left" w:pos="631"/>
                <w:tab w:val="left" w:pos="632"/>
              </w:tabs>
              <w:overflowPunct/>
              <w:adjustRightInd/>
              <w:ind w:left="0"/>
              <w:textAlignment w:val="auto"/>
              <w:rPr>
                <w:rFonts w:ascii="Arial" w:hAnsi="Arial" w:cs="Arial"/>
                <w:b/>
                <w:spacing w:val="-6"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6"/>
                <w:sz w:val="24"/>
                <w:szCs w:val="24"/>
              </w:rPr>
              <w:t>Payee</w:t>
            </w:r>
          </w:p>
        </w:tc>
        <w:tc>
          <w:tcPr>
            <w:tcW w:w="2694" w:type="dxa"/>
          </w:tcPr>
          <w:p w:rsidR="0042610F" w:rsidRDefault="0042610F" w:rsidP="0042610F">
            <w:pPr>
              <w:pStyle w:val="ListParagraph"/>
              <w:widowControl w:val="0"/>
              <w:tabs>
                <w:tab w:val="left" w:pos="631"/>
                <w:tab w:val="left" w:pos="632"/>
              </w:tabs>
              <w:overflowPunct/>
              <w:adjustRightInd/>
              <w:ind w:left="0"/>
              <w:textAlignment w:val="auto"/>
              <w:rPr>
                <w:rFonts w:ascii="Arial" w:hAnsi="Arial" w:cs="Arial"/>
                <w:b/>
                <w:spacing w:val="-6"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6"/>
                <w:sz w:val="24"/>
                <w:szCs w:val="24"/>
              </w:rPr>
              <w:t xml:space="preserve">Invoice Cost </w:t>
            </w:r>
          </w:p>
        </w:tc>
      </w:tr>
      <w:tr w:rsidR="0042610F" w:rsidRPr="0042610F" w:rsidTr="0042610F">
        <w:tc>
          <w:tcPr>
            <w:tcW w:w="2847" w:type="dxa"/>
          </w:tcPr>
          <w:p w:rsidR="0042610F" w:rsidRPr="0042610F" w:rsidRDefault="0042610F" w:rsidP="0042610F">
            <w:pPr>
              <w:pStyle w:val="ListParagraph"/>
              <w:widowControl w:val="0"/>
              <w:tabs>
                <w:tab w:val="left" w:pos="631"/>
                <w:tab w:val="left" w:pos="632"/>
              </w:tabs>
              <w:overflowPunct/>
              <w:adjustRightInd/>
              <w:ind w:left="0"/>
              <w:textAlignment w:val="auto"/>
              <w:rPr>
                <w:rFonts w:ascii="Arial" w:hAnsi="Arial" w:cs="Arial"/>
                <w:spacing w:val="-6"/>
                <w:sz w:val="24"/>
                <w:szCs w:val="24"/>
              </w:rPr>
            </w:pPr>
            <w:r w:rsidRPr="0042610F">
              <w:rPr>
                <w:rFonts w:ascii="Arial" w:hAnsi="Arial" w:cs="Arial"/>
                <w:spacing w:val="-6"/>
                <w:sz w:val="24"/>
                <w:szCs w:val="24"/>
              </w:rPr>
              <w:t xml:space="preserve">FOD Payment </w:t>
            </w:r>
          </w:p>
        </w:tc>
        <w:tc>
          <w:tcPr>
            <w:tcW w:w="2694" w:type="dxa"/>
          </w:tcPr>
          <w:p w:rsidR="0042610F" w:rsidRPr="0042610F" w:rsidRDefault="0042610F" w:rsidP="0042610F">
            <w:pPr>
              <w:pStyle w:val="ListParagraph"/>
              <w:widowControl w:val="0"/>
              <w:tabs>
                <w:tab w:val="left" w:pos="631"/>
                <w:tab w:val="left" w:pos="632"/>
              </w:tabs>
              <w:overflowPunct/>
              <w:adjustRightInd/>
              <w:ind w:left="0"/>
              <w:textAlignment w:val="auto"/>
              <w:rPr>
                <w:rFonts w:ascii="Arial" w:hAnsi="Arial" w:cs="Arial"/>
                <w:spacing w:val="-6"/>
                <w:sz w:val="24"/>
                <w:szCs w:val="24"/>
              </w:rPr>
            </w:pPr>
            <w:r w:rsidRPr="0042610F">
              <w:rPr>
                <w:rFonts w:ascii="Arial" w:hAnsi="Arial" w:cs="Arial"/>
                <w:spacing w:val="-6"/>
                <w:sz w:val="24"/>
                <w:szCs w:val="24"/>
              </w:rPr>
              <w:t>£3750</w:t>
            </w:r>
          </w:p>
        </w:tc>
      </w:tr>
      <w:tr w:rsidR="0042610F" w:rsidRPr="0042610F" w:rsidTr="0042610F">
        <w:tc>
          <w:tcPr>
            <w:tcW w:w="2847" w:type="dxa"/>
          </w:tcPr>
          <w:p w:rsidR="0042610F" w:rsidRPr="0042610F" w:rsidRDefault="0042610F" w:rsidP="0042610F">
            <w:pPr>
              <w:pStyle w:val="ListParagraph"/>
              <w:widowControl w:val="0"/>
              <w:tabs>
                <w:tab w:val="left" w:pos="631"/>
                <w:tab w:val="left" w:pos="632"/>
              </w:tabs>
              <w:overflowPunct/>
              <w:adjustRightInd/>
              <w:ind w:left="0"/>
              <w:textAlignment w:val="auto"/>
              <w:rPr>
                <w:rFonts w:ascii="Arial" w:hAnsi="Arial" w:cs="Arial"/>
                <w:spacing w:val="-6"/>
                <w:sz w:val="24"/>
                <w:szCs w:val="24"/>
              </w:rPr>
            </w:pPr>
            <w:r w:rsidRPr="0042610F">
              <w:rPr>
                <w:rFonts w:ascii="Arial" w:hAnsi="Arial" w:cs="Arial"/>
                <w:spacing w:val="-6"/>
                <w:sz w:val="24"/>
                <w:szCs w:val="24"/>
              </w:rPr>
              <w:t xml:space="preserve">SLCC </w:t>
            </w:r>
          </w:p>
        </w:tc>
        <w:tc>
          <w:tcPr>
            <w:tcW w:w="2694" w:type="dxa"/>
          </w:tcPr>
          <w:p w:rsidR="0042610F" w:rsidRPr="0042610F" w:rsidRDefault="0042610F" w:rsidP="0042610F">
            <w:pPr>
              <w:widowControl w:val="0"/>
              <w:tabs>
                <w:tab w:val="left" w:pos="631"/>
                <w:tab w:val="left" w:pos="632"/>
              </w:tabs>
              <w:overflowPunct/>
              <w:adjustRightInd/>
              <w:textAlignment w:val="auto"/>
              <w:rPr>
                <w:rFonts w:ascii="Arial" w:hAnsi="Arial" w:cs="Arial"/>
                <w:spacing w:val="-6"/>
                <w:sz w:val="24"/>
                <w:szCs w:val="24"/>
              </w:rPr>
            </w:pPr>
            <w:r>
              <w:rPr>
                <w:rFonts w:ascii="Arial" w:hAnsi="Arial" w:cs="Arial"/>
                <w:spacing w:val="-6"/>
                <w:sz w:val="24"/>
                <w:szCs w:val="24"/>
              </w:rPr>
              <w:t>-</w:t>
            </w:r>
            <w:r w:rsidRPr="0042610F">
              <w:rPr>
                <w:rFonts w:ascii="Arial" w:hAnsi="Arial" w:cs="Arial"/>
                <w:spacing w:val="-6"/>
                <w:sz w:val="24"/>
                <w:szCs w:val="24"/>
              </w:rPr>
              <w:t>£100</w:t>
            </w:r>
          </w:p>
        </w:tc>
      </w:tr>
      <w:tr w:rsidR="0042610F" w:rsidRPr="0042610F" w:rsidTr="0042610F">
        <w:tc>
          <w:tcPr>
            <w:tcW w:w="2847" w:type="dxa"/>
          </w:tcPr>
          <w:p w:rsidR="0042610F" w:rsidRPr="0042610F" w:rsidRDefault="0042610F" w:rsidP="0042610F">
            <w:pPr>
              <w:pStyle w:val="ListParagraph"/>
              <w:widowControl w:val="0"/>
              <w:tabs>
                <w:tab w:val="left" w:pos="631"/>
                <w:tab w:val="left" w:pos="632"/>
              </w:tabs>
              <w:overflowPunct/>
              <w:adjustRightInd/>
              <w:ind w:left="0"/>
              <w:textAlignment w:val="auto"/>
              <w:rPr>
                <w:rFonts w:ascii="Arial" w:hAnsi="Arial" w:cs="Arial"/>
                <w:spacing w:val="-6"/>
                <w:sz w:val="24"/>
                <w:szCs w:val="24"/>
              </w:rPr>
            </w:pPr>
            <w:r>
              <w:rPr>
                <w:rFonts w:ascii="Arial" w:hAnsi="Arial" w:cs="Arial"/>
                <w:spacing w:val="-6"/>
                <w:sz w:val="24"/>
                <w:szCs w:val="24"/>
              </w:rPr>
              <w:t>PATA Payroll</w:t>
            </w:r>
          </w:p>
        </w:tc>
        <w:tc>
          <w:tcPr>
            <w:tcW w:w="2694" w:type="dxa"/>
          </w:tcPr>
          <w:p w:rsidR="0042610F" w:rsidRPr="0042610F" w:rsidRDefault="0042610F" w:rsidP="0042610F">
            <w:pPr>
              <w:pStyle w:val="ListParagraph"/>
              <w:widowControl w:val="0"/>
              <w:tabs>
                <w:tab w:val="left" w:pos="631"/>
                <w:tab w:val="left" w:pos="632"/>
              </w:tabs>
              <w:overflowPunct/>
              <w:adjustRightInd/>
              <w:ind w:left="0"/>
              <w:textAlignment w:val="auto"/>
              <w:rPr>
                <w:rFonts w:ascii="Arial" w:hAnsi="Arial" w:cs="Arial"/>
                <w:spacing w:val="-6"/>
                <w:sz w:val="24"/>
                <w:szCs w:val="24"/>
              </w:rPr>
            </w:pPr>
            <w:r>
              <w:rPr>
                <w:rFonts w:ascii="Arial" w:hAnsi="Arial" w:cs="Arial"/>
                <w:spacing w:val="-6"/>
                <w:sz w:val="24"/>
                <w:szCs w:val="24"/>
              </w:rPr>
              <w:t>-£25.80</w:t>
            </w:r>
          </w:p>
        </w:tc>
      </w:tr>
    </w:tbl>
    <w:p w:rsidR="0042610F" w:rsidRDefault="0042610F" w:rsidP="0042610F">
      <w:pPr>
        <w:pStyle w:val="ListParagraph"/>
        <w:widowControl w:val="0"/>
        <w:tabs>
          <w:tab w:val="left" w:pos="631"/>
          <w:tab w:val="left" w:pos="632"/>
        </w:tabs>
        <w:overflowPunct/>
        <w:adjustRightInd/>
        <w:ind w:left="1230"/>
        <w:textAlignment w:val="auto"/>
        <w:rPr>
          <w:rFonts w:ascii="Arial" w:hAnsi="Arial" w:cs="Arial"/>
          <w:b/>
          <w:spacing w:val="-6"/>
          <w:sz w:val="24"/>
          <w:szCs w:val="24"/>
        </w:rPr>
      </w:pPr>
    </w:p>
    <w:p w:rsidR="00DA35C4" w:rsidRPr="0042610F" w:rsidRDefault="00DA35C4" w:rsidP="0042610F">
      <w:pPr>
        <w:widowControl w:val="0"/>
        <w:tabs>
          <w:tab w:val="left" w:pos="631"/>
          <w:tab w:val="left" w:pos="632"/>
        </w:tabs>
        <w:overflowPunct/>
        <w:adjustRightInd/>
        <w:spacing w:line="480" w:lineRule="auto"/>
        <w:textAlignment w:val="auto"/>
        <w:rPr>
          <w:rFonts w:ascii="Arial" w:hAnsi="Arial" w:cs="Arial"/>
          <w:b/>
          <w:sz w:val="24"/>
          <w:szCs w:val="24"/>
        </w:rPr>
      </w:pPr>
    </w:p>
    <w:p w:rsidR="00DA35C4" w:rsidRPr="00DA35C4" w:rsidRDefault="00DA35C4" w:rsidP="00DA35C4">
      <w:pPr>
        <w:pStyle w:val="ListParagraph"/>
        <w:widowControl w:val="0"/>
        <w:numPr>
          <w:ilvl w:val="0"/>
          <w:numId w:val="32"/>
        </w:numPr>
        <w:tabs>
          <w:tab w:val="left" w:pos="631"/>
          <w:tab w:val="left" w:pos="632"/>
        </w:tabs>
        <w:overflowPunct/>
        <w:adjustRightInd/>
        <w:spacing w:line="480" w:lineRule="auto"/>
        <w:textAlignment w:val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Annual Accounts and Governance Reports </w:t>
      </w:r>
      <w:r w:rsidRPr="00DA35C4">
        <w:rPr>
          <w:rFonts w:ascii="Arial" w:hAnsi="Arial" w:cs="Arial"/>
          <w:sz w:val="24"/>
          <w:szCs w:val="24"/>
        </w:rPr>
        <w:t xml:space="preserve"> </w:t>
      </w:r>
    </w:p>
    <w:p w:rsidR="00DA35C4" w:rsidRDefault="00DA35C4" w:rsidP="00DA35C4">
      <w:pPr>
        <w:widowControl w:val="0"/>
        <w:tabs>
          <w:tab w:val="left" w:pos="631"/>
          <w:tab w:val="left" w:pos="632"/>
        </w:tabs>
        <w:overflowPunct/>
        <w:adjustRightInd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 </w:t>
      </w:r>
      <w:r w:rsidRPr="00DA35C4">
        <w:rPr>
          <w:rFonts w:ascii="Arial" w:hAnsi="Arial" w:cs="Arial"/>
          <w:sz w:val="24"/>
          <w:szCs w:val="24"/>
        </w:rPr>
        <w:t>(a) To receive and approv</w:t>
      </w:r>
      <w:r>
        <w:rPr>
          <w:rFonts w:ascii="Arial" w:hAnsi="Arial" w:cs="Arial"/>
          <w:sz w:val="24"/>
          <w:szCs w:val="24"/>
        </w:rPr>
        <w:t>e the 2023/24-year end account</w:t>
      </w:r>
    </w:p>
    <w:p w:rsidR="00DA35C4" w:rsidRDefault="00DA35C4" w:rsidP="00DA35C4">
      <w:pPr>
        <w:widowControl w:val="0"/>
        <w:tabs>
          <w:tab w:val="left" w:pos="631"/>
          <w:tab w:val="left" w:pos="632"/>
        </w:tabs>
        <w:overflowPunct/>
        <w:adjustRightInd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</w:t>
      </w:r>
      <w:r w:rsidRPr="00DA35C4">
        <w:rPr>
          <w:rFonts w:ascii="Arial" w:hAnsi="Arial" w:cs="Arial"/>
          <w:sz w:val="24"/>
          <w:szCs w:val="24"/>
        </w:rPr>
        <w:t xml:space="preserve">(b) To approve Section 1 of the Annual Governance &amp; Accountability Statement </w:t>
      </w:r>
    </w:p>
    <w:p w:rsidR="00DA35C4" w:rsidRPr="00DA35C4" w:rsidRDefault="00DA35C4" w:rsidP="00DA35C4">
      <w:pPr>
        <w:widowControl w:val="0"/>
        <w:tabs>
          <w:tab w:val="left" w:pos="631"/>
          <w:tab w:val="left" w:pos="632"/>
        </w:tabs>
        <w:overflowPunct/>
        <w:adjustRightInd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DA35C4">
        <w:rPr>
          <w:rFonts w:ascii="Arial" w:hAnsi="Arial" w:cs="Arial"/>
          <w:sz w:val="24"/>
          <w:szCs w:val="24"/>
        </w:rPr>
        <w:t xml:space="preserve"> (c) To approve Section 2 of the Annual Governance &amp; Accountability Statement </w:t>
      </w:r>
    </w:p>
    <w:p w:rsidR="006F5AC6" w:rsidRDefault="00DA35C4" w:rsidP="00DA35C4">
      <w:pPr>
        <w:ind w:firstLine="720"/>
        <w:rPr>
          <w:rFonts w:ascii="Arial" w:hAnsi="Arial" w:cs="Arial"/>
          <w:sz w:val="24"/>
          <w:szCs w:val="24"/>
        </w:rPr>
      </w:pPr>
      <w:r w:rsidRPr="00DA35C4">
        <w:rPr>
          <w:rFonts w:ascii="Arial" w:hAnsi="Arial" w:cs="Arial"/>
          <w:sz w:val="24"/>
          <w:szCs w:val="24"/>
        </w:rPr>
        <w:t>(d) To confirm the dates for the exercise of public rights</w:t>
      </w:r>
    </w:p>
    <w:p w:rsidR="00DA35C4" w:rsidRDefault="00DA35C4" w:rsidP="00DA35C4">
      <w:pPr>
        <w:rPr>
          <w:rFonts w:ascii="Arial" w:hAnsi="Arial" w:cs="Arial"/>
          <w:sz w:val="24"/>
          <w:szCs w:val="24"/>
        </w:rPr>
      </w:pPr>
    </w:p>
    <w:p w:rsidR="00B1497C" w:rsidRDefault="000656BB" w:rsidP="00DA35C4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4"/>
          <w:szCs w:val="24"/>
        </w:rPr>
      </w:pPr>
      <w:r w:rsidRPr="000656BB">
        <w:rPr>
          <w:rFonts w:ascii="Arial" w:hAnsi="Arial" w:cs="Arial"/>
          <w:b/>
          <w:sz w:val="24"/>
          <w:szCs w:val="24"/>
        </w:rPr>
        <w:t xml:space="preserve"> Council to consider and agree the cost of CILCA Certificate for the Clerk</w:t>
      </w:r>
      <w:r w:rsidR="00B1497C">
        <w:rPr>
          <w:rFonts w:ascii="Arial" w:hAnsi="Arial" w:cs="Arial"/>
          <w:b/>
          <w:sz w:val="24"/>
          <w:szCs w:val="24"/>
        </w:rPr>
        <w:t>.</w:t>
      </w:r>
    </w:p>
    <w:p w:rsidR="00B35A32" w:rsidRDefault="00B35A32" w:rsidP="00DA35C4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4"/>
          <w:szCs w:val="24"/>
        </w:rPr>
      </w:pPr>
    </w:p>
    <w:p w:rsidR="00B1497C" w:rsidRDefault="00B1497C" w:rsidP="00B1497C">
      <w:pPr>
        <w:pStyle w:val="ListParagraph"/>
        <w:rPr>
          <w:rFonts w:ascii="Arial" w:hAnsi="Arial" w:cs="Arial"/>
          <w:b/>
          <w:sz w:val="24"/>
          <w:szCs w:val="24"/>
        </w:rPr>
      </w:pPr>
    </w:p>
    <w:p w:rsidR="00B1497C" w:rsidRDefault="00B1497C" w:rsidP="00DA35C4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Council to consider the Development Management Improvement </w:t>
      </w:r>
      <w:proofErr w:type="spellStart"/>
      <w:r>
        <w:rPr>
          <w:rFonts w:ascii="Arial" w:hAnsi="Arial" w:cs="Arial"/>
          <w:b/>
          <w:sz w:val="24"/>
          <w:szCs w:val="24"/>
        </w:rPr>
        <w:t>Programme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</w:p>
    <w:p w:rsidR="00B1497C" w:rsidRPr="00B1497C" w:rsidRDefault="00B1497C" w:rsidP="00B1497C">
      <w:pPr>
        <w:pStyle w:val="ListParagraph"/>
        <w:rPr>
          <w:rFonts w:ascii="Arial" w:hAnsi="Arial" w:cs="Arial"/>
          <w:b/>
          <w:sz w:val="24"/>
          <w:szCs w:val="24"/>
        </w:rPr>
      </w:pPr>
    </w:p>
    <w:p w:rsidR="00B1497C" w:rsidRDefault="00B1497C" w:rsidP="00B1497C">
      <w:pPr>
        <w:pStyle w:val="ListParagraph"/>
        <w:numPr>
          <w:ilvl w:val="0"/>
          <w:numId w:val="35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Document circulated</w:t>
      </w:r>
    </w:p>
    <w:p w:rsidR="00B1497C" w:rsidRDefault="00B1497C" w:rsidP="00B1497C">
      <w:pPr>
        <w:rPr>
          <w:rFonts w:ascii="Arial" w:hAnsi="Arial" w:cs="Arial"/>
          <w:b/>
          <w:sz w:val="24"/>
          <w:szCs w:val="24"/>
        </w:rPr>
      </w:pPr>
    </w:p>
    <w:p w:rsidR="00B1497C" w:rsidRPr="00B1497C" w:rsidRDefault="00B1497C" w:rsidP="00B1497C">
      <w:pPr>
        <w:pStyle w:val="ListParagraph"/>
        <w:rPr>
          <w:rFonts w:ascii="Arial" w:hAnsi="Arial" w:cs="Arial"/>
          <w:b/>
          <w:sz w:val="24"/>
          <w:szCs w:val="24"/>
        </w:rPr>
      </w:pPr>
    </w:p>
    <w:p w:rsidR="00DA35C4" w:rsidRDefault="000656BB" w:rsidP="00B1497C">
      <w:pPr>
        <w:pStyle w:val="ListParagraph"/>
        <w:rPr>
          <w:rFonts w:ascii="Arial" w:hAnsi="Arial" w:cs="Arial"/>
          <w:b/>
          <w:sz w:val="24"/>
          <w:szCs w:val="24"/>
        </w:rPr>
      </w:pPr>
      <w:r w:rsidRPr="000656BB">
        <w:rPr>
          <w:rFonts w:ascii="Arial" w:hAnsi="Arial" w:cs="Arial"/>
          <w:b/>
          <w:sz w:val="24"/>
          <w:szCs w:val="24"/>
        </w:rPr>
        <w:t xml:space="preserve"> </w:t>
      </w:r>
    </w:p>
    <w:p w:rsidR="000656BB" w:rsidRPr="000656BB" w:rsidRDefault="000656BB" w:rsidP="000656BB">
      <w:pPr>
        <w:pStyle w:val="ListParagraph"/>
        <w:rPr>
          <w:rFonts w:ascii="Arial" w:hAnsi="Arial" w:cs="Arial"/>
          <w:b/>
          <w:sz w:val="24"/>
          <w:szCs w:val="24"/>
        </w:rPr>
      </w:pPr>
    </w:p>
    <w:p w:rsidR="000656BB" w:rsidRPr="000656BB" w:rsidRDefault="000656BB" w:rsidP="000656BB">
      <w:pPr>
        <w:rPr>
          <w:rFonts w:ascii="Arial" w:hAnsi="Arial" w:cs="Arial"/>
          <w:sz w:val="24"/>
          <w:szCs w:val="24"/>
        </w:rPr>
      </w:pPr>
    </w:p>
    <w:tbl>
      <w:tblPr>
        <w:tblW w:w="0" w:type="auto"/>
        <w:tblLayout w:type="fixed"/>
        <w:tblLook w:val="0000"/>
      </w:tblPr>
      <w:tblGrid>
        <w:gridCol w:w="10173"/>
      </w:tblGrid>
      <w:tr w:rsidR="00131E66" w:rsidRPr="00B82376" w:rsidTr="00131E66">
        <w:trPr>
          <w:trHeight w:val="1850"/>
        </w:trPr>
        <w:tc>
          <w:tcPr>
            <w:tcW w:w="10173" w:type="dxa"/>
          </w:tcPr>
          <w:p w:rsidR="00131E66" w:rsidRDefault="00131E66" w:rsidP="00DA35C4">
            <w:pPr>
              <w:ind w:right="72"/>
              <w:rPr>
                <w:rFonts w:ascii="Arial" w:hAnsi="Arial" w:cs="Arial"/>
                <w:bCs/>
                <w:sz w:val="24"/>
              </w:rPr>
            </w:pPr>
          </w:p>
          <w:p w:rsidR="000656BB" w:rsidRDefault="000656BB" w:rsidP="00DA35C4">
            <w:pPr>
              <w:ind w:right="72"/>
              <w:rPr>
                <w:rFonts w:ascii="Arial" w:hAnsi="Arial" w:cs="Arial"/>
                <w:bCs/>
                <w:sz w:val="24"/>
              </w:rPr>
            </w:pPr>
          </w:p>
          <w:p w:rsidR="000656BB" w:rsidRDefault="000656BB" w:rsidP="00DA35C4">
            <w:pPr>
              <w:ind w:right="72"/>
              <w:rPr>
                <w:rFonts w:ascii="Arial" w:hAnsi="Arial" w:cs="Arial"/>
                <w:bCs/>
                <w:sz w:val="24"/>
              </w:rPr>
            </w:pPr>
          </w:p>
          <w:p w:rsidR="000656BB" w:rsidRDefault="000656BB" w:rsidP="00DA35C4">
            <w:pPr>
              <w:ind w:right="72"/>
              <w:rPr>
                <w:rFonts w:ascii="Arial" w:hAnsi="Arial" w:cs="Arial"/>
                <w:bCs/>
                <w:sz w:val="24"/>
              </w:rPr>
            </w:pPr>
          </w:p>
          <w:p w:rsidR="000656BB" w:rsidRDefault="000656BB" w:rsidP="00DA35C4">
            <w:pPr>
              <w:ind w:right="72"/>
              <w:rPr>
                <w:rFonts w:ascii="Arial" w:hAnsi="Arial" w:cs="Arial"/>
                <w:bCs/>
                <w:sz w:val="24"/>
              </w:rPr>
            </w:pPr>
          </w:p>
          <w:p w:rsidR="000656BB" w:rsidRDefault="000656BB" w:rsidP="00DA35C4">
            <w:pPr>
              <w:ind w:right="72"/>
              <w:rPr>
                <w:rFonts w:ascii="Arial" w:hAnsi="Arial" w:cs="Arial"/>
                <w:bCs/>
                <w:sz w:val="24"/>
              </w:rPr>
            </w:pPr>
          </w:p>
          <w:p w:rsidR="000656BB" w:rsidRDefault="000656BB" w:rsidP="00DA35C4">
            <w:pPr>
              <w:ind w:right="72"/>
              <w:rPr>
                <w:rFonts w:ascii="Arial" w:hAnsi="Arial" w:cs="Arial"/>
                <w:bCs/>
                <w:sz w:val="24"/>
              </w:rPr>
            </w:pPr>
          </w:p>
          <w:p w:rsidR="000656BB" w:rsidRDefault="000656BB" w:rsidP="00DA35C4">
            <w:pPr>
              <w:ind w:right="72"/>
              <w:rPr>
                <w:rFonts w:ascii="Arial" w:hAnsi="Arial" w:cs="Arial"/>
                <w:bCs/>
                <w:sz w:val="24"/>
              </w:rPr>
            </w:pPr>
          </w:p>
          <w:p w:rsidR="000656BB" w:rsidRDefault="000656BB" w:rsidP="00DA35C4">
            <w:pPr>
              <w:ind w:right="72"/>
              <w:rPr>
                <w:rFonts w:ascii="Arial" w:hAnsi="Arial" w:cs="Arial"/>
                <w:bCs/>
                <w:sz w:val="24"/>
              </w:rPr>
            </w:pPr>
          </w:p>
          <w:p w:rsidR="000656BB" w:rsidRDefault="000656BB" w:rsidP="00DA35C4">
            <w:pPr>
              <w:ind w:right="72"/>
              <w:rPr>
                <w:rFonts w:ascii="Arial" w:hAnsi="Arial" w:cs="Arial"/>
                <w:bCs/>
                <w:sz w:val="24"/>
              </w:rPr>
            </w:pPr>
          </w:p>
          <w:p w:rsidR="000656BB" w:rsidRDefault="000656BB" w:rsidP="00DA35C4">
            <w:pPr>
              <w:ind w:right="72"/>
              <w:rPr>
                <w:rFonts w:ascii="Arial" w:hAnsi="Arial" w:cs="Arial"/>
                <w:bCs/>
                <w:sz w:val="24"/>
              </w:rPr>
            </w:pPr>
          </w:p>
          <w:p w:rsidR="000656BB" w:rsidRDefault="000656BB" w:rsidP="00DA35C4">
            <w:pPr>
              <w:ind w:right="72"/>
              <w:rPr>
                <w:rFonts w:ascii="Arial" w:hAnsi="Arial" w:cs="Arial"/>
                <w:bCs/>
                <w:sz w:val="24"/>
              </w:rPr>
            </w:pPr>
          </w:p>
          <w:p w:rsidR="000656BB" w:rsidRDefault="000656BB" w:rsidP="00DA35C4">
            <w:pPr>
              <w:ind w:right="72"/>
              <w:rPr>
                <w:rFonts w:ascii="Arial" w:hAnsi="Arial" w:cs="Arial"/>
                <w:bCs/>
                <w:sz w:val="24"/>
              </w:rPr>
            </w:pPr>
          </w:p>
          <w:p w:rsidR="000656BB" w:rsidRDefault="000656BB" w:rsidP="00DA35C4">
            <w:pPr>
              <w:ind w:right="72"/>
              <w:rPr>
                <w:rFonts w:ascii="Arial" w:hAnsi="Arial" w:cs="Arial"/>
                <w:bCs/>
                <w:sz w:val="24"/>
              </w:rPr>
            </w:pPr>
          </w:p>
          <w:p w:rsidR="000656BB" w:rsidRDefault="000656BB" w:rsidP="00DA35C4">
            <w:pPr>
              <w:ind w:right="72"/>
              <w:rPr>
                <w:rFonts w:ascii="Arial" w:hAnsi="Arial" w:cs="Arial"/>
                <w:bCs/>
                <w:sz w:val="24"/>
              </w:rPr>
            </w:pPr>
          </w:p>
          <w:p w:rsidR="000656BB" w:rsidRDefault="000656BB" w:rsidP="00DA35C4">
            <w:pPr>
              <w:ind w:right="72"/>
              <w:rPr>
                <w:rFonts w:ascii="Arial" w:hAnsi="Arial" w:cs="Arial"/>
                <w:bCs/>
                <w:sz w:val="24"/>
              </w:rPr>
            </w:pPr>
          </w:p>
          <w:p w:rsidR="000656BB" w:rsidRDefault="000656BB" w:rsidP="00DA35C4">
            <w:pPr>
              <w:ind w:right="72"/>
              <w:rPr>
                <w:rFonts w:ascii="Arial" w:hAnsi="Arial" w:cs="Arial"/>
                <w:bCs/>
                <w:sz w:val="24"/>
              </w:rPr>
            </w:pPr>
          </w:p>
          <w:p w:rsidR="000656BB" w:rsidRDefault="000656BB" w:rsidP="00DA35C4">
            <w:pPr>
              <w:ind w:right="72"/>
              <w:rPr>
                <w:rFonts w:ascii="Arial" w:hAnsi="Arial" w:cs="Arial"/>
                <w:bCs/>
                <w:sz w:val="24"/>
              </w:rPr>
            </w:pPr>
          </w:p>
          <w:p w:rsidR="000656BB" w:rsidRDefault="000656BB" w:rsidP="00DA35C4">
            <w:pPr>
              <w:ind w:right="72"/>
              <w:rPr>
                <w:rFonts w:ascii="Arial" w:hAnsi="Arial" w:cs="Arial"/>
                <w:bCs/>
                <w:sz w:val="24"/>
              </w:rPr>
            </w:pPr>
          </w:p>
          <w:p w:rsidR="000656BB" w:rsidRDefault="000656BB" w:rsidP="00DA35C4">
            <w:pPr>
              <w:ind w:right="72"/>
              <w:rPr>
                <w:rFonts w:ascii="Arial" w:hAnsi="Arial" w:cs="Arial"/>
                <w:bCs/>
                <w:sz w:val="24"/>
              </w:rPr>
            </w:pPr>
          </w:p>
          <w:p w:rsidR="000656BB" w:rsidRDefault="000656BB" w:rsidP="00DA35C4">
            <w:pPr>
              <w:ind w:right="72"/>
              <w:rPr>
                <w:rFonts w:ascii="Arial" w:hAnsi="Arial" w:cs="Arial"/>
                <w:bCs/>
                <w:sz w:val="24"/>
              </w:rPr>
            </w:pPr>
          </w:p>
          <w:p w:rsidR="000656BB" w:rsidRDefault="000656BB" w:rsidP="00DA35C4">
            <w:pPr>
              <w:ind w:right="72"/>
              <w:rPr>
                <w:rFonts w:ascii="Arial" w:hAnsi="Arial" w:cs="Arial"/>
                <w:bCs/>
                <w:sz w:val="24"/>
              </w:rPr>
            </w:pPr>
          </w:p>
          <w:p w:rsidR="000656BB" w:rsidRDefault="000656BB" w:rsidP="00DA35C4">
            <w:pPr>
              <w:ind w:right="72"/>
              <w:rPr>
                <w:rFonts w:ascii="Arial" w:hAnsi="Arial" w:cs="Arial"/>
                <w:bCs/>
                <w:sz w:val="24"/>
              </w:rPr>
            </w:pPr>
          </w:p>
          <w:p w:rsidR="000656BB" w:rsidRDefault="000656BB" w:rsidP="00DA35C4">
            <w:pPr>
              <w:ind w:right="72"/>
              <w:rPr>
                <w:rFonts w:ascii="Arial" w:hAnsi="Arial" w:cs="Arial"/>
                <w:bCs/>
                <w:sz w:val="24"/>
              </w:rPr>
            </w:pPr>
          </w:p>
          <w:p w:rsidR="000656BB" w:rsidRDefault="000656BB" w:rsidP="00DA35C4">
            <w:pPr>
              <w:ind w:right="72"/>
              <w:rPr>
                <w:rFonts w:ascii="Arial" w:hAnsi="Arial" w:cs="Arial"/>
                <w:bCs/>
                <w:sz w:val="24"/>
              </w:rPr>
            </w:pPr>
          </w:p>
          <w:p w:rsidR="000656BB" w:rsidRDefault="000656BB" w:rsidP="00DA35C4">
            <w:pPr>
              <w:ind w:right="72"/>
              <w:rPr>
                <w:rFonts w:ascii="Arial" w:hAnsi="Arial" w:cs="Arial"/>
                <w:bCs/>
                <w:sz w:val="24"/>
              </w:rPr>
            </w:pPr>
          </w:p>
          <w:p w:rsidR="000656BB" w:rsidRDefault="000656BB" w:rsidP="00DA35C4">
            <w:pPr>
              <w:ind w:right="72"/>
              <w:rPr>
                <w:rFonts w:ascii="Arial" w:hAnsi="Arial" w:cs="Arial"/>
                <w:bCs/>
                <w:sz w:val="24"/>
              </w:rPr>
            </w:pPr>
          </w:p>
          <w:p w:rsidR="000656BB" w:rsidRDefault="000656BB" w:rsidP="00DA35C4">
            <w:pPr>
              <w:ind w:right="72"/>
              <w:rPr>
                <w:rFonts w:ascii="Arial" w:hAnsi="Arial" w:cs="Arial"/>
                <w:bCs/>
                <w:sz w:val="24"/>
              </w:rPr>
            </w:pPr>
          </w:p>
          <w:p w:rsidR="00131E66" w:rsidRDefault="00131E66" w:rsidP="00131E66">
            <w:pPr>
              <w:ind w:right="72"/>
              <w:jc w:val="right"/>
              <w:rPr>
                <w:rFonts w:ascii="Arial" w:hAnsi="Arial" w:cs="Arial"/>
                <w:bCs/>
                <w:sz w:val="24"/>
              </w:rPr>
            </w:pPr>
          </w:p>
          <w:p w:rsidR="00131E66" w:rsidRDefault="00131E66" w:rsidP="00131E66">
            <w:pPr>
              <w:pStyle w:val="BodyText2"/>
              <w:tabs>
                <w:tab w:val="decimal" w:pos="4320"/>
                <w:tab w:val="decimal" w:pos="5400"/>
                <w:tab w:val="left" w:pos="6840"/>
              </w:tabs>
              <w:ind w:left="0"/>
              <w:jc w:val="right"/>
              <w:rPr>
                <w:rFonts w:ascii="Arial" w:hAnsi="Arial" w:cs="Arial"/>
                <w:b/>
                <w:bCs/>
              </w:rPr>
            </w:pPr>
          </w:p>
          <w:p w:rsidR="00131E66" w:rsidRDefault="00131E66" w:rsidP="00131E66">
            <w:pPr>
              <w:pStyle w:val="Header"/>
              <w:jc w:val="center"/>
              <w:rPr>
                <w:rFonts w:ascii="Arial" w:hAnsi="Arial" w:cs="Arial"/>
                <w:b/>
                <w:sz w:val="32"/>
              </w:rPr>
            </w:pPr>
            <w:r>
              <w:rPr>
                <w:rFonts w:ascii="Arial" w:hAnsi="Arial" w:cs="Arial"/>
                <w:b/>
                <w:sz w:val="32"/>
              </w:rPr>
              <w:t>TAYNTON PAR</w:t>
            </w:r>
            <w:r w:rsidRPr="00D90C54">
              <w:rPr>
                <w:rFonts w:ascii="Arial" w:hAnsi="Arial" w:cs="Arial"/>
                <w:b/>
                <w:sz w:val="32"/>
              </w:rPr>
              <w:t>ISH COUNCIL</w:t>
            </w:r>
          </w:p>
          <w:p w:rsidR="00131E66" w:rsidRPr="00EC59D7" w:rsidRDefault="00335DB5" w:rsidP="00131E66">
            <w:pPr>
              <w:pStyle w:val="Header"/>
              <w:jc w:val="center"/>
              <w:rPr>
                <w:rFonts w:ascii="Arial" w:hAnsi="Arial" w:cs="Arial"/>
                <w:b/>
                <w:sz w:val="32"/>
              </w:rPr>
            </w:pPr>
            <w:hyperlink r:id="rId11" w:history="1">
              <w:r w:rsidR="00131E66" w:rsidRPr="0035425F">
                <w:rPr>
                  <w:rStyle w:val="Hyperlink"/>
                  <w:rFonts w:ascii="Arial" w:hAnsi="Arial" w:cs="Arial"/>
                  <w:b/>
                  <w:sz w:val="32"/>
                </w:rPr>
                <w:t>www.tayntonparishcouncil.org.uk</w:t>
              </w:r>
            </w:hyperlink>
            <w:r w:rsidR="00131E66">
              <w:rPr>
                <w:rFonts w:ascii="Arial" w:hAnsi="Arial" w:cs="Arial"/>
                <w:b/>
                <w:sz w:val="32"/>
              </w:rPr>
              <w:t xml:space="preserve"> </w:t>
            </w:r>
          </w:p>
          <w:p w:rsidR="00131E66" w:rsidRPr="00D90C54" w:rsidRDefault="00131E66" w:rsidP="00131E66">
            <w:pPr>
              <w:pStyle w:val="Header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90C54">
              <w:rPr>
                <w:rFonts w:ascii="Arial" w:hAnsi="Arial" w:cs="Arial"/>
                <w:b/>
                <w:sz w:val="24"/>
                <w:szCs w:val="24"/>
              </w:rPr>
              <w:t xml:space="preserve">Email: </w:t>
            </w:r>
            <w:r>
              <w:rPr>
                <w:rFonts w:ascii="Arial" w:hAnsi="Arial" w:cs="Arial"/>
                <w:b/>
                <w:sz w:val="24"/>
                <w:szCs w:val="24"/>
              </w:rPr>
              <w:t>tayntonpc@outlook.com</w:t>
            </w:r>
          </w:p>
          <w:p w:rsidR="00131E66" w:rsidRDefault="00131E66" w:rsidP="00FE7CDA">
            <w:pPr>
              <w:jc w:val="right"/>
              <w:rPr>
                <w:rFonts w:ascii="Arial" w:hAnsi="Arial" w:cs="Arial"/>
                <w:bCs/>
                <w:sz w:val="24"/>
              </w:rPr>
            </w:pPr>
          </w:p>
          <w:p w:rsidR="00131E66" w:rsidRDefault="00131E66" w:rsidP="00FE7CDA">
            <w:pPr>
              <w:jc w:val="right"/>
              <w:rPr>
                <w:rFonts w:ascii="Arial" w:hAnsi="Arial" w:cs="Arial"/>
                <w:bCs/>
                <w:sz w:val="24"/>
              </w:rPr>
            </w:pPr>
          </w:p>
          <w:p w:rsidR="00131E66" w:rsidRDefault="00131E66" w:rsidP="00FE7CDA">
            <w:pPr>
              <w:jc w:val="right"/>
              <w:rPr>
                <w:rFonts w:ascii="Arial" w:hAnsi="Arial" w:cs="Arial"/>
                <w:bCs/>
                <w:sz w:val="24"/>
              </w:rPr>
            </w:pPr>
          </w:p>
          <w:p w:rsidR="00131E66" w:rsidRDefault="00131E66" w:rsidP="00FE7CDA">
            <w:pPr>
              <w:jc w:val="right"/>
              <w:rPr>
                <w:rFonts w:ascii="Arial" w:hAnsi="Arial" w:cs="Arial"/>
                <w:bCs/>
                <w:sz w:val="24"/>
              </w:rPr>
            </w:pPr>
          </w:p>
          <w:p w:rsidR="00131E66" w:rsidRDefault="00131E66" w:rsidP="00FE7CDA">
            <w:pPr>
              <w:jc w:val="right"/>
              <w:rPr>
                <w:rFonts w:ascii="Arial" w:hAnsi="Arial" w:cs="Arial"/>
                <w:bCs/>
                <w:sz w:val="24"/>
              </w:rPr>
            </w:pPr>
            <w:proofErr w:type="spellStart"/>
            <w:r>
              <w:rPr>
                <w:rFonts w:ascii="Arial" w:hAnsi="Arial" w:cs="Arial"/>
                <w:bCs/>
                <w:sz w:val="24"/>
              </w:rPr>
              <w:t>Mrs</w:t>
            </w:r>
            <w:proofErr w:type="spellEnd"/>
            <w:r>
              <w:rPr>
                <w:rFonts w:ascii="Arial" w:hAnsi="Arial" w:cs="Arial"/>
                <w:bCs/>
                <w:sz w:val="24"/>
              </w:rPr>
              <w:t xml:space="preserve"> J Badham</w:t>
            </w:r>
            <w:r>
              <w:rPr>
                <w:rFonts w:ascii="Arial" w:hAnsi="Arial" w:cs="Arial"/>
                <w:bCs/>
                <w:sz w:val="24"/>
              </w:rPr>
              <w:br/>
              <w:t>c/o 1 Farthing Croft</w:t>
            </w:r>
          </w:p>
          <w:p w:rsidR="00131E66" w:rsidRDefault="00131E66" w:rsidP="00FE7CDA">
            <w:pPr>
              <w:jc w:val="right"/>
              <w:rPr>
                <w:rFonts w:ascii="Arial" w:hAnsi="Arial" w:cs="Arial"/>
                <w:bCs/>
                <w:sz w:val="24"/>
              </w:rPr>
            </w:pPr>
            <w:proofErr w:type="spellStart"/>
            <w:r>
              <w:rPr>
                <w:rFonts w:ascii="Arial" w:hAnsi="Arial" w:cs="Arial"/>
                <w:bCs/>
                <w:sz w:val="24"/>
              </w:rPr>
              <w:t>Highnam</w:t>
            </w:r>
            <w:proofErr w:type="spellEnd"/>
            <w:r>
              <w:rPr>
                <w:rFonts w:ascii="Arial" w:hAnsi="Arial" w:cs="Arial"/>
                <w:bCs/>
                <w:sz w:val="24"/>
              </w:rPr>
              <w:t xml:space="preserve"> </w:t>
            </w:r>
          </w:p>
          <w:p w:rsidR="00131E66" w:rsidRDefault="00131E66" w:rsidP="00FE7CDA">
            <w:pPr>
              <w:jc w:val="right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Cs/>
                <w:sz w:val="24"/>
              </w:rPr>
              <w:t>Gloucester</w:t>
            </w:r>
          </w:p>
          <w:p w:rsidR="00131E66" w:rsidRPr="00B82376" w:rsidRDefault="00131E66" w:rsidP="00FE7CDA">
            <w:pPr>
              <w:jc w:val="right"/>
              <w:rPr>
                <w:rFonts w:ascii="Arial" w:hAnsi="Arial" w:cs="Arial"/>
                <w:bCs/>
                <w:sz w:val="24"/>
                <w:lang w:val="es-MX"/>
              </w:rPr>
            </w:pPr>
            <w:r>
              <w:rPr>
                <w:rFonts w:ascii="Arial" w:hAnsi="Arial" w:cs="Arial"/>
                <w:bCs/>
                <w:sz w:val="24"/>
              </w:rPr>
              <w:t xml:space="preserve">GL2 8EQ </w:t>
            </w:r>
          </w:p>
          <w:p w:rsidR="00131E66" w:rsidRPr="00B82376" w:rsidRDefault="000656BB" w:rsidP="00131E66">
            <w:pPr>
              <w:rPr>
                <w:rFonts w:ascii="Arial" w:hAnsi="Arial" w:cs="Arial"/>
                <w:bCs/>
                <w:sz w:val="24"/>
                <w:lang w:val="es-MX"/>
              </w:rPr>
            </w:pPr>
            <w:r>
              <w:rPr>
                <w:rFonts w:ascii="Arial" w:hAnsi="Arial" w:cs="Arial"/>
                <w:bCs/>
                <w:sz w:val="24"/>
                <w:lang w:val="es-MX"/>
              </w:rPr>
              <w:t xml:space="preserve">2nd May 2024 </w:t>
            </w:r>
          </w:p>
          <w:p w:rsidR="00131E66" w:rsidRPr="00B82376" w:rsidRDefault="00131E66" w:rsidP="00FE7CDA">
            <w:pPr>
              <w:jc w:val="center"/>
              <w:rPr>
                <w:rFonts w:ascii="Arial" w:hAnsi="Arial" w:cs="Arial"/>
                <w:bCs/>
                <w:sz w:val="24"/>
                <w:lang w:val="es-MX"/>
              </w:rPr>
            </w:pPr>
          </w:p>
        </w:tc>
      </w:tr>
    </w:tbl>
    <w:p w:rsidR="00131E66" w:rsidRPr="00131E66" w:rsidRDefault="00131E66" w:rsidP="00131E66">
      <w:pPr>
        <w:pStyle w:val="BodyText2"/>
        <w:tabs>
          <w:tab w:val="decimal" w:pos="4320"/>
          <w:tab w:val="decimal" w:pos="5400"/>
          <w:tab w:val="left" w:pos="6840"/>
        </w:tabs>
        <w:ind w:left="0"/>
        <w:rPr>
          <w:rFonts w:ascii="Arial" w:hAnsi="Arial" w:cs="Arial"/>
          <w:b/>
          <w:szCs w:val="24"/>
        </w:rPr>
      </w:pPr>
      <w:r w:rsidRPr="00131E66">
        <w:rPr>
          <w:rFonts w:ascii="Arial" w:hAnsi="Arial" w:cs="Arial"/>
          <w:b/>
          <w:szCs w:val="24"/>
        </w:rPr>
        <w:lastRenderedPageBreak/>
        <w:t xml:space="preserve">TO ALL MEMBERS OF THE PARISH COUNCIL AND RESIDENTS </w:t>
      </w:r>
    </w:p>
    <w:p w:rsidR="00131E66" w:rsidRPr="00131E66" w:rsidRDefault="00131E66" w:rsidP="00131E66">
      <w:pPr>
        <w:pStyle w:val="BodyText2"/>
        <w:tabs>
          <w:tab w:val="decimal" w:pos="4320"/>
          <w:tab w:val="decimal" w:pos="5400"/>
          <w:tab w:val="left" w:pos="6840"/>
        </w:tabs>
        <w:ind w:left="0"/>
        <w:rPr>
          <w:rFonts w:ascii="Arial" w:hAnsi="Arial" w:cs="Arial"/>
          <w:szCs w:val="24"/>
        </w:rPr>
      </w:pPr>
    </w:p>
    <w:p w:rsidR="00131E66" w:rsidRPr="00131E66" w:rsidRDefault="00131E66" w:rsidP="00131E66">
      <w:pPr>
        <w:pStyle w:val="BodyText2"/>
        <w:tabs>
          <w:tab w:val="decimal" w:pos="4320"/>
          <w:tab w:val="decimal" w:pos="5400"/>
          <w:tab w:val="left" w:pos="6840"/>
        </w:tabs>
        <w:ind w:left="0"/>
        <w:rPr>
          <w:rFonts w:ascii="Arial" w:hAnsi="Arial" w:cs="Arial"/>
          <w:b/>
          <w:bCs/>
          <w:szCs w:val="24"/>
        </w:rPr>
      </w:pPr>
    </w:p>
    <w:p w:rsidR="00D44989" w:rsidRPr="00131E66" w:rsidRDefault="00131E66" w:rsidP="00131E66">
      <w:pPr>
        <w:pStyle w:val="BodyText2"/>
        <w:tabs>
          <w:tab w:val="decimal" w:pos="4320"/>
          <w:tab w:val="decimal" w:pos="5400"/>
          <w:tab w:val="left" w:pos="6840"/>
        </w:tabs>
        <w:ind w:left="0"/>
        <w:rPr>
          <w:rFonts w:ascii="Arial" w:hAnsi="Arial" w:cs="Arial"/>
          <w:b/>
          <w:bCs/>
          <w:szCs w:val="24"/>
        </w:rPr>
      </w:pPr>
      <w:r w:rsidRPr="00131E66">
        <w:rPr>
          <w:rFonts w:ascii="Arial" w:hAnsi="Arial" w:cs="Arial"/>
          <w:szCs w:val="24"/>
        </w:rPr>
        <w:t xml:space="preserve">Notice is hereby given </w:t>
      </w:r>
      <w:r w:rsidRPr="00131E66">
        <w:rPr>
          <w:rFonts w:ascii="Arial" w:hAnsi="Arial" w:cs="Arial"/>
          <w:b/>
          <w:bCs/>
          <w:szCs w:val="24"/>
        </w:rPr>
        <w:t>The Annual Meeting of Taynton Parish Residents</w:t>
      </w:r>
      <w:r w:rsidRPr="00131E66">
        <w:rPr>
          <w:rFonts w:ascii="Arial" w:hAnsi="Arial" w:cs="Arial"/>
          <w:szCs w:val="24"/>
        </w:rPr>
        <w:t xml:space="preserve"> </w:t>
      </w:r>
      <w:r w:rsidRPr="00131E66">
        <w:rPr>
          <w:rFonts w:ascii="Arial" w:hAnsi="Arial" w:cs="Arial"/>
          <w:b/>
          <w:szCs w:val="24"/>
        </w:rPr>
        <w:t>will be held on 9</w:t>
      </w:r>
      <w:r w:rsidRPr="00131E66">
        <w:rPr>
          <w:rFonts w:ascii="Arial" w:hAnsi="Arial" w:cs="Arial"/>
          <w:b/>
          <w:szCs w:val="24"/>
          <w:vertAlign w:val="superscript"/>
        </w:rPr>
        <w:t>th</w:t>
      </w:r>
      <w:r w:rsidRPr="00131E66">
        <w:rPr>
          <w:rFonts w:ascii="Arial" w:hAnsi="Arial" w:cs="Arial"/>
          <w:b/>
          <w:szCs w:val="24"/>
        </w:rPr>
        <w:t xml:space="preserve"> May 2024 7.30pm </w:t>
      </w:r>
      <w:r w:rsidRPr="00131E66">
        <w:rPr>
          <w:rFonts w:ascii="Arial" w:hAnsi="Arial" w:cs="Arial"/>
          <w:b/>
          <w:bCs/>
          <w:szCs w:val="24"/>
        </w:rPr>
        <w:t xml:space="preserve">at Taynton and </w:t>
      </w:r>
      <w:proofErr w:type="spellStart"/>
      <w:r w:rsidRPr="00131E66">
        <w:rPr>
          <w:rFonts w:ascii="Arial" w:hAnsi="Arial" w:cs="Arial"/>
          <w:b/>
          <w:bCs/>
          <w:szCs w:val="24"/>
        </w:rPr>
        <w:t>Tibberton</w:t>
      </w:r>
      <w:proofErr w:type="spellEnd"/>
      <w:r w:rsidRPr="00131E66">
        <w:rPr>
          <w:rFonts w:ascii="Arial" w:hAnsi="Arial" w:cs="Arial"/>
          <w:b/>
          <w:bCs/>
          <w:szCs w:val="24"/>
        </w:rPr>
        <w:t xml:space="preserve"> Village Hall  </w:t>
      </w:r>
    </w:p>
    <w:p w:rsidR="00131E66" w:rsidRPr="00131E66" w:rsidRDefault="00131E66" w:rsidP="00676B24">
      <w:pPr>
        <w:rPr>
          <w:rFonts w:ascii="Arial" w:hAnsi="Arial" w:cs="Arial"/>
          <w:sz w:val="24"/>
          <w:szCs w:val="24"/>
        </w:rPr>
      </w:pPr>
    </w:p>
    <w:p w:rsidR="00131E66" w:rsidRDefault="00131E66" w:rsidP="00676B24">
      <w:pPr>
        <w:rPr>
          <w:rFonts w:ascii="Arial" w:hAnsi="Arial" w:cs="Arial"/>
          <w:sz w:val="24"/>
          <w:szCs w:val="24"/>
        </w:rPr>
      </w:pPr>
      <w:r w:rsidRPr="00131E66">
        <w:rPr>
          <w:rFonts w:ascii="Arial" w:hAnsi="Arial" w:cs="Arial"/>
          <w:sz w:val="24"/>
          <w:szCs w:val="24"/>
        </w:rPr>
        <w:t xml:space="preserve">Refreshments will be available. </w:t>
      </w:r>
    </w:p>
    <w:p w:rsidR="00131E66" w:rsidRDefault="00131E66" w:rsidP="00676B24">
      <w:pPr>
        <w:rPr>
          <w:rFonts w:ascii="Arial" w:hAnsi="Arial" w:cs="Arial"/>
          <w:sz w:val="24"/>
          <w:szCs w:val="24"/>
        </w:rPr>
      </w:pPr>
    </w:p>
    <w:p w:rsidR="00B1497C" w:rsidRPr="00B1497C" w:rsidRDefault="00B1497C" w:rsidP="00B1497C">
      <w:pPr>
        <w:rPr>
          <w:rFonts w:ascii="Arial" w:hAnsi="Arial" w:cs="Arial"/>
          <w:b/>
          <w:sz w:val="24"/>
          <w:szCs w:val="24"/>
        </w:rPr>
      </w:pPr>
    </w:p>
    <w:p w:rsidR="00131E66" w:rsidRPr="00131E66" w:rsidRDefault="00131E66" w:rsidP="00676B24">
      <w:pPr>
        <w:rPr>
          <w:rFonts w:ascii="Arial" w:hAnsi="Arial" w:cs="Arial"/>
          <w:sz w:val="24"/>
          <w:szCs w:val="24"/>
        </w:rPr>
      </w:pPr>
    </w:p>
    <w:p w:rsidR="00131E66" w:rsidRPr="00131E66" w:rsidRDefault="00131E66" w:rsidP="00131E66">
      <w:pPr>
        <w:widowControl w:val="0"/>
        <w:tabs>
          <w:tab w:val="left" w:pos="631"/>
          <w:tab w:val="left" w:pos="632"/>
        </w:tabs>
        <w:overflowPunct/>
        <w:adjustRightInd/>
        <w:textAlignment w:val="auto"/>
        <w:rPr>
          <w:rFonts w:ascii="Arial" w:hAnsi="Arial" w:cstheme="minorHAnsi"/>
          <w:b/>
          <w:sz w:val="24"/>
          <w:szCs w:val="24"/>
        </w:rPr>
      </w:pPr>
      <w:r w:rsidRPr="00131E66">
        <w:rPr>
          <w:rFonts w:ascii="Arial" w:hAnsi="Arial" w:cstheme="minorHAnsi"/>
          <w:b/>
          <w:sz w:val="24"/>
          <w:szCs w:val="24"/>
        </w:rPr>
        <w:t>Kind Regards</w:t>
      </w:r>
    </w:p>
    <w:p w:rsidR="00131E66" w:rsidRPr="00131E66" w:rsidRDefault="00131E66" w:rsidP="00131E66">
      <w:pPr>
        <w:widowControl w:val="0"/>
        <w:tabs>
          <w:tab w:val="left" w:pos="631"/>
          <w:tab w:val="left" w:pos="632"/>
        </w:tabs>
        <w:overflowPunct/>
        <w:adjustRightInd/>
        <w:textAlignment w:val="auto"/>
        <w:rPr>
          <w:rFonts w:ascii="Arial" w:hAnsi="Arial" w:cstheme="minorHAnsi"/>
          <w:b/>
          <w:sz w:val="24"/>
          <w:szCs w:val="24"/>
        </w:rPr>
      </w:pPr>
      <w:proofErr w:type="spellStart"/>
      <w:r w:rsidRPr="00131E66">
        <w:rPr>
          <w:rFonts w:ascii="Arial" w:hAnsi="Arial" w:cstheme="minorHAnsi"/>
          <w:b/>
          <w:sz w:val="24"/>
          <w:szCs w:val="24"/>
        </w:rPr>
        <w:t>Councillor</w:t>
      </w:r>
      <w:proofErr w:type="spellEnd"/>
      <w:r w:rsidRPr="00131E66">
        <w:rPr>
          <w:rFonts w:ascii="Arial" w:hAnsi="Arial" w:cstheme="minorHAnsi"/>
          <w:b/>
          <w:sz w:val="24"/>
          <w:szCs w:val="24"/>
        </w:rPr>
        <w:t xml:space="preserve"> David Sillince </w:t>
      </w:r>
    </w:p>
    <w:p w:rsidR="00131E66" w:rsidRPr="00131E66" w:rsidRDefault="00131E66" w:rsidP="00131E66">
      <w:pPr>
        <w:widowControl w:val="0"/>
        <w:tabs>
          <w:tab w:val="left" w:pos="631"/>
          <w:tab w:val="left" w:pos="632"/>
        </w:tabs>
        <w:overflowPunct/>
        <w:adjustRightInd/>
        <w:textAlignment w:val="auto"/>
        <w:rPr>
          <w:rFonts w:ascii="Arial" w:hAnsi="Arial" w:cstheme="minorHAnsi"/>
          <w:b/>
          <w:sz w:val="24"/>
          <w:szCs w:val="24"/>
        </w:rPr>
      </w:pPr>
      <w:r w:rsidRPr="00131E66">
        <w:rPr>
          <w:rFonts w:ascii="Arial" w:hAnsi="Arial" w:cstheme="minorHAnsi"/>
          <w:b/>
          <w:sz w:val="24"/>
          <w:szCs w:val="24"/>
        </w:rPr>
        <w:t>Taynton Parish Council Chairman 2024</w:t>
      </w:r>
    </w:p>
    <w:p w:rsidR="00131E66" w:rsidRPr="00131E66" w:rsidRDefault="00131E66" w:rsidP="00676B24">
      <w:pPr>
        <w:rPr>
          <w:rFonts w:ascii="Arial" w:hAnsi="Arial" w:cs="Arial"/>
          <w:sz w:val="24"/>
          <w:szCs w:val="24"/>
        </w:rPr>
      </w:pPr>
    </w:p>
    <w:p w:rsidR="00131E66" w:rsidRPr="00131E66" w:rsidRDefault="00131E66" w:rsidP="00676B24">
      <w:pPr>
        <w:rPr>
          <w:rFonts w:ascii="Arial" w:hAnsi="Arial" w:cs="Arial"/>
          <w:sz w:val="24"/>
          <w:szCs w:val="24"/>
        </w:rPr>
      </w:pPr>
    </w:p>
    <w:p w:rsidR="00131E66" w:rsidRPr="00131E66" w:rsidRDefault="00131E66" w:rsidP="00131E66">
      <w:pPr>
        <w:pStyle w:val="BodyText2"/>
        <w:tabs>
          <w:tab w:val="decimal" w:pos="4320"/>
          <w:tab w:val="decimal" w:pos="5400"/>
          <w:tab w:val="left" w:pos="6840"/>
        </w:tabs>
        <w:ind w:left="0"/>
        <w:jc w:val="center"/>
        <w:rPr>
          <w:rFonts w:ascii="Arial" w:hAnsi="Arial" w:cs="Arial"/>
          <w:b/>
          <w:bCs/>
          <w:szCs w:val="24"/>
        </w:rPr>
      </w:pPr>
      <w:r w:rsidRPr="00131E66">
        <w:rPr>
          <w:rFonts w:ascii="Arial" w:hAnsi="Arial" w:cs="Arial"/>
          <w:b/>
          <w:bCs/>
          <w:szCs w:val="24"/>
        </w:rPr>
        <w:t>AGENDA</w:t>
      </w:r>
    </w:p>
    <w:p w:rsidR="00131E66" w:rsidRPr="00131E66" w:rsidRDefault="00131E66" w:rsidP="00131E66">
      <w:pPr>
        <w:pStyle w:val="BodyText2"/>
        <w:tabs>
          <w:tab w:val="decimal" w:pos="4320"/>
          <w:tab w:val="decimal" w:pos="5400"/>
          <w:tab w:val="left" w:pos="6840"/>
        </w:tabs>
        <w:ind w:left="0"/>
        <w:jc w:val="right"/>
        <w:rPr>
          <w:rFonts w:ascii="Arial" w:hAnsi="Arial" w:cs="Arial"/>
          <w:b/>
          <w:bCs/>
          <w:szCs w:val="24"/>
        </w:rPr>
      </w:pPr>
    </w:p>
    <w:p w:rsidR="00131E66" w:rsidRDefault="00131E66" w:rsidP="00131E66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131E66">
        <w:rPr>
          <w:rFonts w:ascii="Arial" w:hAnsi="Arial" w:cs="Arial"/>
          <w:b/>
          <w:bCs/>
          <w:sz w:val="24"/>
          <w:szCs w:val="24"/>
        </w:rPr>
        <w:t xml:space="preserve">Annual Parish </w:t>
      </w:r>
      <w:r>
        <w:rPr>
          <w:rFonts w:ascii="Arial" w:hAnsi="Arial" w:cs="Arial"/>
          <w:b/>
          <w:bCs/>
          <w:sz w:val="24"/>
          <w:szCs w:val="24"/>
        </w:rPr>
        <w:t xml:space="preserve">Residents </w:t>
      </w:r>
      <w:r w:rsidRPr="00131E66">
        <w:rPr>
          <w:rFonts w:ascii="Arial" w:hAnsi="Arial" w:cs="Arial"/>
          <w:b/>
          <w:bCs/>
          <w:sz w:val="24"/>
          <w:szCs w:val="24"/>
        </w:rPr>
        <w:t>Meeting</w:t>
      </w:r>
    </w:p>
    <w:p w:rsidR="00B1497C" w:rsidRDefault="00B1497C" w:rsidP="00131E66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B1497C" w:rsidRPr="00B1497C" w:rsidRDefault="00B1497C" w:rsidP="00B1497C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4"/>
          <w:szCs w:val="24"/>
        </w:rPr>
      </w:pPr>
      <w:r w:rsidRPr="00B1497C">
        <w:rPr>
          <w:rFonts w:ascii="Arial" w:hAnsi="Arial" w:cs="Arial"/>
          <w:b/>
          <w:sz w:val="24"/>
          <w:szCs w:val="24"/>
        </w:rPr>
        <w:t>Welcome from Chair of Parish Council</w:t>
      </w:r>
      <w:r>
        <w:rPr>
          <w:rFonts w:ascii="Arial" w:hAnsi="Arial" w:cs="Arial"/>
          <w:b/>
          <w:sz w:val="24"/>
          <w:szCs w:val="24"/>
        </w:rPr>
        <w:t>.</w:t>
      </w:r>
      <w:r w:rsidRPr="00B1497C">
        <w:rPr>
          <w:rFonts w:ascii="Arial" w:hAnsi="Arial" w:cs="Arial"/>
          <w:b/>
          <w:sz w:val="24"/>
          <w:szCs w:val="24"/>
        </w:rPr>
        <w:t xml:space="preserve"> </w:t>
      </w:r>
    </w:p>
    <w:p w:rsidR="00B1497C" w:rsidRPr="00B1497C" w:rsidRDefault="00B1497C" w:rsidP="00B1497C">
      <w:pPr>
        <w:pStyle w:val="ListParagraph"/>
        <w:ind w:left="1080"/>
        <w:rPr>
          <w:rFonts w:ascii="Arial" w:hAnsi="Arial" w:cs="Arial"/>
          <w:b/>
          <w:sz w:val="24"/>
          <w:szCs w:val="24"/>
        </w:rPr>
      </w:pPr>
    </w:p>
    <w:p w:rsidR="00B1497C" w:rsidRDefault="00B1497C" w:rsidP="00B1497C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4"/>
          <w:szCs w:val="24"/>
        </w:rPr>
      </w:pPr>
      <w:r w:rsidRPr="00B1497C">
        <w:rPr>
          <w:rFonts w:ascii="Arial" w:hAnsi="Arial" w:cs="Arial"/>
          <w:b/>
          <w:sz w:val="24"/>
          <w:szCs w:val="24"/>
        </w:rPr>
        <w:t>To receive the Parish Council Chairs Annual Report</w:t>
      </w:r>
      <w:r>
        <w:rPr>
          <w:rFonts w:ascii="Arial" w:hAnsi="Arial" w:cs="Arial"/>
          <w:b/>
          <w:sz w:val="24"/>
          <w:szCs w:val="24"/>
        </w:rPr>
        <w:t>.</w:t>
      </w:r>
      <w:r w:rsidRPr="00B1497C">
        <w:rPr>
          <w:rFonts w:ascii="Arial" w:hAnsi="Arial" w:cs="Arial"/>
          <w:b/>
          <w:sz w:val="24"/>
          <w:szCs w:val="24"/>
        </w:rPr>
        <w:t xml:space="preserve"> </w:t>
      </w:r>
    </w:p>
    <w:p w:rsidR="000C1403" w:rsidRPr="000C1403" w:rsidRDefault="000C1403" w:rsidP="000C1403">
      <w:pPr>
        <w:pStyle w:val="ListParagraph"/>
        <w:rPr>
          <w:rFonts w:ascii="Arial" w:hAnsi="Arial" w:cs="Arial"/>
          <w:b/>
          <w:sz w:val="24"/>
          <w:szCs w:val="24"/>
        </w:rPr>
      </w:pPr>
    </w:p>
    <w:p w:rsidR="000C1403" w:rsidRDefault="000C1403" w:rsidP="00B1497C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‘Have your Say’ Gloucestershire Fire and Rescue Service </w:t>
      </w:r>
    </w:p>
    <w:p w:rsidR="000C1403" w:rsidRPr="000C1403" w:rsidRDefault="000C1403" w:rsidP="000C1403">
      <w:pPr>
        <w:pStyle w:val="ListParagraph"/>
        <w:rPr>
          <w:rFonts w:ascii="Arial" w:hAnsi="Arial" w:cs="Arial"/>
          <w:b/>
          <w:sz w:val="24"/>
          <w:szCs w:val="24"/>
        </w:rPr>
      </w:pPr>
    </w:p>
    <w:p w:rsidR="000C1403" w:rsidRDefault="000C1403" w:rsidP="000C1403">
      <w:pPr>
        <w:pStyle w:val="ListParagraph"/>
        <w:ind w:left="1080"/>
        <w:rPr>
          <w:rFonts w:ascii="Arial" w:hAnsi="Arial" w:cs="Arial"/>
          <w:b/>
          <w:sz w:val="24"/>
          <w:szCs w:val="24"/>
        </w:rPr>
      </w:pPr>
      <w:r w:rsidRPr="000C1403">
        <w:rPr>
          <w:rFonts w:ascii="Arial" w:hAnsi="Arial" w:cs="Arial"/>
          <w:b/>
          <w:sz w:val="24"/>
          <w:szCs w:val="24"/>
        </w:rPr>
        <w:t>https://www.gloucestershire.gov.uk/glosfire-consultation</w:t>
      </w:r>
    </w:p>
    <w:p w:rsidR="00B1497C" w:rsidRPr="00B1497C" w:rsidRDefault="00B1497C" w:rsidP="00B1497C">
      <w:pPr>
        <w:pStyle w:val="ListParagraph"/>
        <w:rPr>
          <w:rFonts w:ascii="Arial" w:hAnsi="Arial" w:cs="Arial"/>
          <w:b/>
          <w:sz w:val="24"/>
          <w:szCs w:val="24"/>
        </w:rPr>
      </w:pPr>
    </w:p>
    <w:p w:rsidR="00B1497C" w:rsidRDefault="00B1497C" w:rsidP="00B1497C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Bio-Diversity</w:t>
      </w:r>
    </w:p>
    <w:p w:rsidR="00B1497C" w:rsidRPr="00B1497C" w:rsidRDefault="00B1497C" w:rsidP="00B1497C">
      <w:pPr>
        <w:pStyle w:val="ListParagraph"/>
        <w:rPr>
          <w:rFonts w:ascii="Arial" w:hAnsi="Arial" w:cs="Arial"/>
          <w:b/>
          <w:sz w:val="24"/>
          <w:szCs w:val="24"/>
        </w:rPr>
      </w:pPr>
    </w:p>
    <w:p w:rsidR="00B1497C" w:rsidRDefault="00B1497C" w:rsidP="00B1497C">
      <w:pPr>
        <w:pStyle w:val="ListParagraph"/>
        <w:numPr>
          <w:ilvl w:val="0"/>
          <w:numId w:val="35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Report circulated and available on the Website. </w:t>
      </w:r>
    </w:p>
    <w:p w:rsidR="00B1497C" w:rsidRPr="00B1497C" w:rsidRDefault="00B1497C" w:rsidP="00B1497C">
      <w:pPr>
        <w:pStyle w:val="ListParagraph"/>
        <w:rPr>
          <w:rFonts w:ascii="Arial" w:hAnsi="Arial" w:cs="Arial"/>
          <w:b/>
          <w:sz w:val="24"/>
          <w:szCs w:val="24"/>
        </w:rPr>
      </w:pPr>
    </w:p>
    <w:p w:rsidR="00B1497C" w:rsidRPr="00B1497C" w:rsidRDefault="00B1497C" w:rsidP="00B1497C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Questions from the public. </w:t>
      </w:r>
    </w:p>
    <w:p w:rsidR="00B1497C" w:rsidRPr="00B1497C" w:rsidRDefault="00B1497C" w:rsidP="00B1497C">
      <w:pPr>
        <w:pStyle w:val="ListParagraph"/>
        <w:rPr>
          <w:rFonts w:ascii="Arial" w:hAnsi="Arial" w:cs="Arial"/>
          <w:b/>
          <w:sz w:val="24"/>
          <w:szCs w:val="24"/>
        </w:rPr>
      </w:pPr>
    </w:p>
    <w:p w:rsidR="00B1497C" w:rsidRPr="00131E66" w:rsidRDefault="00B1497C" w:rsidP="00B1497C">
      <w:pPr>
        <w:rPr>
          <w:rFonts w:ascii="Arial" w:hAnsi="Arial" w:cs="Arial"/>
          <w:sz w:val="24"/>
          <w:szCs w:val="24"/>
        </w:rPr>
      </w:pPr>
    </w:p>
    <w:sectPr w:rsidR="00B1497C" w:rsidRPr="00131E66" w:rsidSect="003A5187">
      <w:headerReference w:type="first" r:id="rId12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6A3C" w:rsidRDefault="002B6A3C" w:rsidP="00B82376">
      <w:r>
        <w:separator/>
      </w:r>
    </w:p>
  </w:endnote>
  <w:endnote w:type="continuationSeparator" w:id="0">
    <w:p w:rsidR="002B6A3C" w:rsidRDefault="002B6A3C" w:rsidP="00B823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6A3C" w:rsidRDefault="002B6A3C" w:rsidP="00B82376">
      <w:r>
        <w:separator/>
      </w:r>
    </w:p>
  </w:footnote>
  <w:footnote w:type="continuationSeparator" w:id="0">
    <w:p w:rsidR="002B6A3C" w:rsidRDefault="002B6A3C" w:rsidP="00B823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812" w:rsidRDefault="00EC59D7" w:rsidP="00EC59D7">
    <w:pPr>
      <w:pStyle w:val="Header"/>
      <w:jc w:val="center"/>
      <w:rPr>
        <w:rFonts w:ascii="Arial" w:hAnsi="Arial" w:cs="Arial"/>
        <w:b/>
        <w:sz w:val="32"/>
      </w:rPr>
    </w:pPr>
    <w:r>
      <w:rPr>
        <w:rFonts w:ascii="Arial" w:hAnsi="Arial" w:cs="Arial"/>
        <w:b/>
        <w:sz w:val="32"/>
      </w:rPr>
      <w:t>TAYNTON PAR</w:t>
    </w:r>
    <w:r w:rsidR="001F6812" w:rsidRPr="00D90C54">
      <w:rPr>
        <w:rFonts w:ascii="Arial" w:hAnsi="Arial" w:cs="Arial"/>
        <w:b/>
        <w:sz w:val="32"/>
      </w:rPr>
      <w:t>ISH COUNCIL</w:t>
    </w:r>
  </w:p>
  <w:p w:rsidR="00EC59D7" w:rsidRPr="00EC59D7" w:rsidRDefault="00335DB5" w:rsidP="00EC59D7">
    <w:pPr>
      <w:pStyle w:val="Header"/>
      <w:jc w:val="center"/>
      <w:rPr>
        <w:rFonts w:ascii="Arial" w:hAnsi="Arial" w:cs="Arial"/>
        <w:b/>
        <w:sz w:val="32"/>
      </w:rPr>
    </w:pPr>
    <w:hyperlink r:id="rId1" w:history="1">
      <w:r w:rsidR="00EC59D7" w:rsidRPr="0035425F">
        <w:rPr>
          <w:rStyle w:val="Hyperlink"/>
          <w:rFonts w:ascii="Arial" w:hAnsi="Arial" w:cs="Arial"/>
          <w:b/>
          <w:sz w:val="32"/>
        </w:rPr>
        <w:t>www.tayntonparishcouncil.org.uk</w:t>
      </w:r>
    </w:hyperlink>
    <w:r w:rsidR="00EC59D7">
      <w:rPr>
        <w:rFonts w:ascii="Arial" w:hAnsi="Arial" w:cs="Arial"/>
        <w:b/>
        <w:sz w:val="32"/>
      </w:rPr>
      <w:t xml:space="preserve"> </w:t>
    </w:r>
  </w:p>
  <w:p w:rsidR="001F6812" w:rsidRPr="00D90C54" w:rsidRDefault="001F6812" w:rsidP="00D90C54">
    <w:pPr>
      <w:pStyle w:val="Header"/>
      <w:jc w:val="center"/>
      <w:rPr>
        <w:rFonts w:ascii="Arial" w:hAnsi="Arial" w:cs="Arial"/>
        <w:b/>
        <w:sz w:val="24"/>
        <w:szCs w:val="24"/>
      </w:rPr>
    </w:pPr>
    <w:r w:rsidRPr="00D90C54">
      <w:rPr>
        <w:rFonts w:ascii="Arial" w:hAnsi="Arial" w:cs="Arial"/>
        <w:b/>
        <w:sz w:val="24"/>
        <w:szCs w:val="24"/>
      </w:rPr>
      <w:t xml:space="preserve">Email: </w:t>
    </w:r>
    <w:r w:rsidR="00EC59D7">
      <w:rPr>
        <w:rFonts w:ascii="Arial" w:hAnsi="Arial" w:cs="Arial"/>
        <w:b/>
        <w:sz w:val="24"/>
        <w:szCs w:val="24"/>
      </w:rPr>
      <w:t>tayntonpc@outlook.com</w:t>
    </w:r>
  </w:p>
  <w:p w:rsidR="001F6812" w:rsidRDefault="001F681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C95CDE7D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FFFFFF89"/>
    <w:multiLevelType w:val="singleLevel"/>
    <w:tmpl w:val="4A7AB0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C096231"/>
    <w:multiLevelType w:val="hybridMultilevel"/>
    <w:tmpl w:val="F394387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2413E0"/>
    <w:multiLevelType w:val="hybridMultilevel"/>
    <w:tmpl w:val="6C8CCE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0A7862"/>
    <w:multiLevelType w:val="hybridMultilevel"/>
    <w:tmpl w:val="3C0016FE"/>
    <w:lvl w:ilvl="0" w:tplc="0809000F">
      <w:start w:val="1"/>
      <w:numFmt w:val="decimal"/>
      <w:lvlText w:val="%1."/>
      <w:lvlJc w:val="left"/>
      <w:pPr>
        <w:ind w:left="1429" w:hanging="360"/>
      </w:pPr>
    </w:lvl>
    <w:lvl w:ilvl="1" w:tplc="08090019" w:tentative="1">
      <w:start w:val="1"/>
      <w:numFmt w:val="lowerLetter"/>
      <w:lvlText w:val="%2."/>
      <w:lvlJc w:val="left"/>
      <w:pPr>
        <w:ind w:left="2149" w:hanging="360"/>
      </w:pPr>
    </w:lvl>
    <w:lvl w:ilvl="2" w:tplc="0809001B" w:tentative="1">
      <w:start w:val="1"/>
      <w:numFmt w:val="lowerRoman"/>
      <w:lvlText w:val="%3."/>
      <w:lvlJc w:val="right"/>
      <w:pPr>
        <w:ind w:left="2869" w:hanging="180"/>
      </w:pPr>
    </w:lvl>
    <w:lvl w:ilvl="3" w:tplc="0809000F" w:tentative="1">
      <w:start w:val="1"/>
      <w:numFmt w:val="decimal"/>
      <w:lvlText w:val="%4."/>
      <w:lvlJc w:val="left"/>
      <w:pPr>
        <w:ind w:left="3589" w:hanging="360"/>
      </w:pPr>
    </w:lvl>
    <w:lvl w:ilvl="4" w:tplc="08090019" w:tentative="1">
      <w:start w:val="1"/>
      <w:numFmt w:val="lowerLetter"/>
      <w:lvlText w:val="%5."/>
      <w:lvlJc w:val="left"/>
      <w:pPr>
        <w:ind w:left="4309" w:hanging="360"/>
      </w:pPr>
    </w:lvl>
    <w:lvl w:ilvl="5" w:tplc="0809001B" w:tentative="1">
      <w:start w:val="1"/>
      <w:numFmt w:val="lowerRoman"/>
      <w:lvlText w:val="%6."/>
      <w:lvlJc w:val="right"/>
      <w:pPr>
        <w:ind w:left="5029" w:hanging="180"/>
      </w:pPr>
    </w:lvl>
    <w:lvl w:ilvl="6" w:tplc="0809000F" w:tentative="1">
      <w:start w:val="1"/>
      <w:numFmt w:val="decimal"/>
      <w:lvlText w:val="%7."/>
      <w:lvlJc w:val="left"/>
      <w:pPr>
        <w:ind w:left="5749" w:hanging="360"/>
      </w:pPr>
    </w:lvl>
    <w:lvl w:ilvl="7" w:tplc="08090019" w:tentative="1">
      <w:start w:val="1"/>
      <w:numFmt w:val="lowerLetter"/>
      <w:lvlText w:val="%8."/>
      <w:lvlJc w:val="left"/>
      <w:pPr>
        <w:ind w:left="6469" w:hanging="360"/>
      </w:pPr>
    </w:lvl>
    <w:lvl w:ilvl="8" w:tplc="08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07272BE"/>
    <w:multiLevelType w:val="hybridMultilevel"/>
    <w:tmpl w:val="585888A4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0EA5DDB"/>
    <w:multiLevelType w:val="hybridMultilevel"/>
    <w:tmpl w:val="AF9A3854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284D5BA1"/>
    <w:multiLevelType w:val="hybridMultilevel"/>
    <w:tmpl w:val="08C0F9C2"/>
    <w:lvl w:ilvl="0" w:tplc="EEFAA87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2C2C407C"/>
    <w:multiLevelType w:val="hybridMultilevel"/>
    <w:tmpl w:val="27E4BAFA"/>
    <w:lvl w:ilvl="0" w:tplc="9398DA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F067BC"/>
    <w:multiLevelType w:val="hybridMultilevel"/>
    <w:tmpl w:val="A3F0A45A"/>
    <w:lvl w:ilvl="0" w:tplc="A45C034A">
      <w:start w:val="17"/>
      <w:numFmt w:val="bullet"/>
      <w:lvlText w:val="-"/>
      <w:lvlJc w:val="left"/>
      <w:pPr>
        <w:ind w:left="432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10">
    <w:nsid w:val="2EFF1F6B"/>
    <w:multiLevelType w:val="hybridMultilevel"/>
    <w:tmpl w:val="3AD203CC"/>
    <w:lvl w:ilvl="0" w:tplc="44C49C9A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37143FBB"/>
    <w:multiLevelType w:val="hybridMultilevel"/>
    <w:tmpl w:val="341EC050"/>
    <w:lvl w:ilvl="0" w:tplc="668809F0">
      <w:start w:val="1"/>
      <w:numFmt w:val="decimal"/>
      <w:lvlText w:val="%1."/>
      <w:lvlJc w:val="left"/>
      <w:pPr>
        <w:ind w:left="631" w:hanging="454"/>
      </w:pPr>
      <w:rPr>
        <w:rFonts w:ascii="Calibri" w:eastAsia="Calibri" w:hAnsi="Calibri" w:cs="Calibri" w:hint="default"/>
        <w:b/>
        <w:bCs/>
        <w:i w:val="0"/>
        <w:iCs w:val="0"/>
        <w:w w:val="100"/>
        <w:sz w:val="24"/>
        <w:szCs w:val="24"/>
        <w:lang w:val="en-US" w:eastAsia="en-US" w:bidi="ar-SA"/>
      </w:rPr>
    </w:lvl>
    <w:lvl w:ilvl="1" w:tplc="A86E04DE">
      <w:numFmt w:val="bullet"/>
      <w:lvlText w:val="•"/>
      <w:lvlJc w:val="left"/>
      <w:pPr>
        <w:ind w:left="1556" w:hanging="454"/>
      </w:pPr>
      <w:rPr>
        <w:rFonts w:hint="default"/>
        <w:lang w:val="en-US" w:eastAsia="en-US" w:bidi="ar-SA"/>
      </w:rPr>
    </w:lvl>
    <w:lvl w:ilvl="2" w:tplc="2130B6DA">
      <w:numFmt w:val="bullet"/>
      <w:lvlText w:val="•"/>
      <w:lvlJc w:val="left"/>
      <w:pPr>
        <w:ind w:left="2473" w:hanging="454"/>
      </w:pPr>
      <w:rPr>
        <w:rFonts w:hint="default"/>
        <w:lang w:val="en-US" w:eastAsia="en-US" w:bidi="ar-SA"/>
      </w:rPr>
    </w:lvl>
    <w:lvl w:ilvl="3" w:tplc="67A81C42">
      <w:numFmt w:val="bullet"/>
      <w:lvlText w:val="•"/>
      <w:lvlJc w:val="left"/>
      <w:pPr>
        <w:ind w:left="3389" w:hanging="454"/>
      </w:pPr>
      <w:rPr>
        <w:rFonts w:hint="default"/>
        <w:lang w:val="en-US" w:eastAsia="en-US" w:bidi="ar-SA"/>
      </w:rPr>
    </w:lvl>
    <w:lvl w:ilvl="4" w:tplc="938C0E40">
      <w:numFmt w:val="bullet"/>
      <w:lvlText w:val="•"/>
      <w:lvlJc w:val="left"/>
      <w:pPr>
        <w:ind w:left="4306" w:hanging="454"/>
      </w:pPr>
      <w:rPr>
        <w:rFonts w:hint="default"/>
        <w:lang w:val="en-US" w:eastAsia="en-US" w:bidi="ar-SA"/>
      </w:rPr>
    </w:lvl>
    <w:lvl w:ilvl="5" w:tplc="1B88876A">
      <w:numFmt w:val="bullet"/>
      <w:lvlText w:val="•"/>
      <w:lvlJc w:val="left"/>
      <w:pPr>
        <w:ind w:left="5223" w:hanging="454"/>
      </w:pPr>
      <w:rPr>
        <w:rFonts w:hint="default"/>
        <w:lang w:val="en-US" w:eastAsia="en-US" w:bidi="ar-SA"/>
      </w:rPr>
    </w:lvl>
    <w:lvl w:ilvl="6" w:tplc="5C6616BC">
      <w:numFmt w:val="bullet"/>
      <w:lvlText w:val="•"/>
      <w:lvlJc w:val="left"/>
      <w:pPr>
        <w:ind w:left="6139" w:hanging="454"/>
      </w:pPr>
      <w:rPr>
        <w:rFonts w:hint="default"/>
        <w:lang w:val="en-US" w:eastAsia="en-US" w:bidi="ar-SA"/>
      </w:rPr>
    </w:lvl>
    <w:lvl w:ilvl="7" w:tplc="9028C2E4">
      <w:numFmt w:val="bullet"/>
      <w:lvlText w:val="•"/>
      <w:lvlJc w:val="left"/>
      <w:pPr>
        <w:ind w:left="7056" w:hanging="454"/>
      </w:pPr>
      <w:rPr>
        <w:rFonts w:hint="default"/>
        <w:lang w:val="en-US" w:eastAsia="en-US" w:bidi="ar-SA"/>
      </w:rPr>
    </w:lvl>
    <w:lvl w:ilvl="8" w:tplc="37367ED2">
      <w:numFmt w:val="bullet"/>
      <w:lvlText w:val="•"/>
      <w:lvlJc w:val="left"/>
      <w:pPr>
        <w:ind w:left="7973" w:hanging="454"/>
      </w:pPr>
      <w:rPr>
        <w:rFonts w:hint="default"/>
        <w:lang w:val="en-US" w:eastAsia="en-US" w:bidi="ar-SA"/>
      </w:rPr>
    </w:lvl>
  </w:abstractNum>
  <w:abstractNum w:abstractNumId="12">
    <w:nsid w:val="3A870FA3"/>
    <w:multiLevelType w:val="hybridMultilevel"/>
    <w:tmpl w:val="616E4D0A"/>
    <w:lvl w:ilvl="0" w:tplc="54689102">
      <w:start w:val="7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>
    <w:nsid w:val="3F002EC5"/>
    <w:multiLevelType w:val="hybridMultilevel"/>
    <w:tmpl w:val="CB40051A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0106A9F"/>
    <w:multiLevelType w:val="multilevel"/>
    <w:tmpl w:val="407418A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5">
    <w:nsid w:val="452A2AEB"/>
    <w:multiLevelType w:val="hybridMultilevel"/>
    <w:tmpl w:val="517213FE"/>
    <w:lvl w:ilvl="0" w:tplc="EEFAA878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40F45C86">
      <w:numFmt w:val="bullet"/>
      <w:lvlText w:val="-"/>
      <w:lvlJc w:val="left"/>
      <w:pPr>
        <w:ind w:left="1811" w:hanging="36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53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5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7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9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1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3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51" w:hanging="360"/>
      </w:pPr>
      <w:rPr>
        <w:rFonts w:ascii="Wingdings" w:hAnsi="Wingdings" w:hint="default"/>
      </w:rPr>
    </w:lvl>
  </w:abstractNum>
  <w:abstractNum w:abstractNumId="16">
    <w:nsid w:val="4A1126FC"/>
    <w:multiLevelType w:val="hybridMultilevel"/>
    <w:tmpl w:val="585888A4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2A55556"/>
    <w:multiLevelType w:val="multilevel"/>
    <w:tmpl w:val="DE1A21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18">
    <w:nsid w:val="53CA326B"/>
    <w:multiLevelType w:val="hybridMultilevel"/>
    <w:tmpl w:val="7A20A3F2"/>
    <w:lvl w:ilvl="0" w:tplc="41A817A6">
      <w:start w:val="2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4395BCC"/>
    <w:multiLevelType w:val="hybridMultilevel"/>
    <w:tmpl w:val="D3FCEDEA"/>
    <w:lvl w:ilvl="0" w:tplc="72EEB588">
      <w:start w:val="6"/>
      <w:numFmt w:val="bullet"/>
      <w:lvlText w:val="-"/>
      <w:lvlJc w:val="left"/>
      <w:pPr>
        <w:ind w:left="216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>
    <w:nsid w:val="5463111B"/>
    <w:multiLevelType w:val="multilevel"/>
    <w:tmpl w:val="C638E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57E0F3C"/>
    <w:multiLevelType w:val="hybridMultilevel"/>
    <w:tmpl w:val="7F36B20A"/>
    <w:lvl w:ilvl="0" w:tplc="8296249A">
      <w:start w:val="6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>
    <w:nsid w:val="55B662EB"/>
    <w:multiLevelType w:val="multilevel"/>
    <w:tmpl w:val="D3364F0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230" w:hanging="5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3">
    <w:nsid w:val="56ED1630"/>
    <w:multiLevelType w:val="multilevel"/>
    <w:tmpl w:val="DE1A21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24">
    <w:nsid w:val="5A46088A"/>
    <w:multiLevelType w:val="multilevel"/>
    <w:tmpl w:val="68B6AA7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5">
    <w:nsid w:val="5F033C13"/>
    <w:multiLevelType w:val="hybridMultilevel"/>
    <w:tmpl w:val="13F8997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18338CF"/>
    <w:multiLevelType w:val="multilevel"/>
    <w:tmpl w:val="3E7A2DB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7">
    <w:nsid w:val="61BE05D9"/>
    <w:multiLevelType w:val="hybridMultilevel"/>
    <w:tmpl w:val="212E6D9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4A30402"/>
    <w:multiLevelType w:val="multilevel"/>
    <w:tmpl w:val="C9B4B53A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9">
    <w:nsid w:val="67BC68B1"/>
    <w:multiLevelType w:val="hybridMultilevel"/>
    <w:tmpl w:val="0192AE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0610400"/>
    <w:multiLevelType w:val="hybridMultilevel"/>
    <w:tmpl w:val="4E185DBE"/>
    <w:lvl w:ilvl="0" w:tplc="75EA0968">
      <w:start w:val="4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7178697B"/>
    <w:multiLevelType w:val="hybridMultilevel"/>
    <w:tmpl w:val="986A9138"/>
    <w:lvl w:ilvl="0" w:tplc="72EEB588">
      <w:start w:val="6"/>
      <w:numFmt w:val="bullet"/>
      <w:lvlText w:val="-"/>
      <w:lvlJc w:val="left"/>
      <w:pPr>
        <w:ind w:left="2880" w:hanging="360"/>
      </w:pPr>
      <w:rPr>
        <w:rFonts w:ascii="Arial" w:eastAsia="Times New Roman" w:hAnsi="Arial" w:cs="Arial" w:hint="default"/>
      </w:rPr>
    </w:lvl>
    <w:lvl w:ilvl="1" w:tplc="72EEB588">
      <w:start w:val="6"/>
      <w:numFmt w:val="bullet"/>
      <w:lvlText w:val="-"/>
      <w:lvlJc w:val="left"/>
      <w:pPr>
        <w:ind w:left="2160" w:hanging="36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7B0552DD"/>
    <w:multiLevelType w:val="hybridMultilevel"/>
    <w:tmpl w:val="8B08131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BB76E7D"/>
    <w:multiLevelType w:val="hybridMultilevel"/>
    <w:tmpl w:val="02AA6BC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EF134F3"/>
    <w:multiLevelType w:val="hybridMultilevel"/>
    <w:tmpl w:val="6088DC02"/>
    <w:lvl w:ilvl="0" w:tplc="1A4047F8">
      <w:start w:val="5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>
    <w:nsid w:val="7F4C4B96"/>
    <w:multiLevelType w:val="hybridMultilevel"/>
    <w:tmpl w:val="37CE5C2E"/>
    <w:lvl w:ilvl="0" w:tplc="60807F26">
      <w:start w:val="17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27"/>
  </w:num>
  <w:num w:numId="3">
    <w:abstractNumId w:val="33"/>
  </w:num>
  <w:num w:numId="4">
    <w:abstractNumId w:val="8"/>
  </w:num>
  <w:num w:numId="5">
    <w:abstractNumId w:val="10"/>
  </w:num>
  <w:num w:numId="6">
    <w:abstractNumId w:val="34"/>
  </w:num>
  <w:num w:numId="7">
    <w:abstractNumId w:val="0"/>
  </w:num>
  <w:num w:numId="8">
    <w:abstractNumId w:val="6"/>
  </w:num>
  <w:num w:numId="9">
    <w:abstractNumId w:val="4"/>
  </w:num>
  <w:num w:numId="10">
    <w:abstractNumId w:val="15"/>
  </w:num>
  <w:num w:numId="1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12"/>
  </w:num>
  <w:num w:numId="14">
    <w:abstractNumId w:val="28"/>
  </w:num>
  <w:num w:numId="15">
    <w:abstractNumId w:val="26"/>
  </w:num>
  <w:num w:numId="16">
    <w:abstractNumId w:val="21"/>
  </w:num>
  <w:num w:numId="17">
    <w:abstractNumId w:val="19"/>
  </w:num>
  <w:num w:numId="18">
    <w:abstractNumId w:val="14"/>
  </w:num>
  <w:num w:numId="19">
    <w:abstractNumId w:val="1"/>
  </w:num>
  <w:num w:numId="20">
    <w:abstractNumId w:val="31"/>
  </w:num>
  <w:num w:numId="21">
    <w:abstractNumId w:val="32"/>
  </w:num>
  <w:num w:numId="22">
    <w:abstractNumId w:val="20"/>
  </w:num>
  <w:num w:numId="23">
    <w:abstractNumId w:val="24"/>
  </w:num>
  <w:num w:numId="24">
    <w:abstractNumId w:val="2"/>
  </w:num>
  <w:num w:numId="25">
    <w:abstractNumId w:val="17"/>
  </w:num>
  <w:num w:numId="26">
    <w:abstractNumId w:val="13"/>
  </w:num>
  <w:num w:numId="27">
    <w:abstractNumId w:val="3"/>
  </w:num>
  <w:num w:numId="28">
    <w:abstractNumId w:val="23"/>
  </w:num>
  <w:num w:numId="29">
    <w:abstractNumId w:val="9"/>
  </w:num>
  <w:num w:numId="30">
    <w:abstractNumId w:val="35"/>
  </w:num>
  <w:num w:numId="31">
    <w:abstractNumId w:val="11"/>
  </w:num>
  <w:num w:numId="32">
    <w:abstractNumId w:val="22"/>
  </w:num>
  <w:num w:numId="33">
    <w:abstractNumId w:val="5"/>
  </w:num>
  <w:num w:numId="34">
    <w:abstractNumId w:val="16"/>
  </w:num>
  <w:num w:numId="35">
    <w:abstractNumId w:val="30"/>
  </w:num>
  <w:num w:numId="36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20"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/>
  <w:rsids>
    <w:rsidRoot w:val="00B82376"/>
    <w:rsid w:val="0000042A"/>
    <w:rsid w:val="00014611"/>
    <w:rsid w:val="00027008"/>
    <w:rsid w:val="000506BE"/>
    <w:rsid w:val="0005169E"/>
    <w:rsid w:val="000656BB"/>
    <w:rsid w:val="0007136E"/>
    <w:rsid w:val="000760F1"/>
    <w:rsid w:val="000836A0"/>
    <w:rsid w:val="000B1173"/>
    <w:rsid w:val="000B30D2"/>
    <w:rsid w:val="000B3C10"/>
    <w:rsid w:val="000C1403"/>
    <w:rsid w:val="000C48DA"/>
    <w:rsid w:val="000C6956"/>
    <w:rsid w:val="000D16FE"/>
    <w:rsid w:val="000E67F6"/>
    <w:rsid w:val="00105DB8"/>
    <w:rsid w:val="0010693A"/>
    <w:rsid w:val="00126B09"/>
    <w:rsid w:val="001279B7"/>
    <w:rsid w:val="00131194"/>
    <w:rsid w:val="00131E66"/>
    <w:rsid w:val="00144D66"/>
    <w:rsid w:val="00146EBC"/>
    <w:rsid w:val="0016001D"/>
    <w:rsid w:val="00163175"/>
    <w:rsid w:val="001674E9"/>
    <w:rsid w:val="00177998"/>
    <w:rsid w:val="00183986"/>
    <w:rsid w:val="00185E62"/>
    <w:rsid w:val="0018760F"/>
    <w:rsid w:val="001A362E"/>
    <w:rsid w:val="001B3777"/>
    <w:rsid w:val="001C5A23"/>
    <w:rsid w:val="001D310D"/>
    <w:rsid w:val="001D4386"/>
    <w:rsid w:val="001D68F3"/>
    <w:rsid w:val="001E2A6D"/>
    <w:rsid w:val="001E4716"/>
    <w:rsid w:val="001F3FD7"/>
    <w:rsid w:val="001F498C"/>
    <w:rsid w:val="001F6069"/>
    <w:rsid w:val="001F6812"/>
    <w:rsid w:val="001F7EA4"/>
    <w:rsid w:val="00201CC0"/>
    <w:rsid w:val="0022366D"/>
    <w:rsid w:val="00234358"/>
    <w:rsid w:val="0023642A"/>
    <w:rsid w:val="002417B1"/>
    <w:rsid w:val="002450AF"/>
    <w:rsid w:val="0025066A"/>
    <w:rsid w:val="00251841"/>
    <w:rsid w:val="0026042A"/>
    <w:rsid w:val="00264F11"/>
    <w:rsid w:val="002655E2"/>
    <w:rsid w:val="00266798"/>
    <w:rsid w:val="00266914"/>
    <w:rsid w:val="00271C9E"/>
    <w:rsid w:val="0027275C"/>
    <w:rsid w:val="00286899"/>
    <w:rsid w:val="002A03BE"/>
    <w:rsid w:val="002A1965"/>
    <w:rsid w:val="002B6A3C"/>
    <w:rsid w:val="002D61EE"/>
    <w:rsid w:val="002E218C"/>
    <w:rsid w:val="002E3FEA"/>
    <w:rsid w:val="002E4D57"/>
    <w:rsid w:val="002F29B5"/>
    <w:rsid w:val="002F671B"/>
    <w:rsid w:val="003115B2"/>
    <w:rsid w:val="00314268"/>
    <w:rsid w:val="00316D2B"/>
    <w:rsid w:val="00325735"/>
    <w:rsid w:val="00335DB5"/>
    <w:rsid w:val="00337CC3"/>
    <w:rsid w:val="00361D2A"/>
    <w:rsid w:val="00372DE1"/>
    <w:rsid w:val="00373202"/>
    <w:rsid w:val="00373EC2"/>
    <w:rsid w:val="00381281"/>
    <w:rsid w:val="00381E8C"/>
    <w:rsid w:val="00383F61"/>
    <w:rsid w:val="00391F15"/>
    <w:rsid w:val="0039494C"/>
    <w:rsid w:val="00395745"/>
    <w:rsid w:val="003A39EA"/>
    <w:rsid w:val="003A5187"/>
    <w:rsid w:val="003B0308"/>
    <w:rsid w:val="003B5E94"/>
    <w:rsid w:val="003C22ED"/>
    <w:rsid w:val="003C5301"/>
    <w:rsid w:val="003E2015"/>
    <w:rsid w:val="003F1EF7"/>
    <w:rsid w:val="003F6D10"/>
    <w:rsid w:val="00403E63"/>
    <w:rsid w:val="0041278D"/>
    <w:rsid w:val="004127BB"/>
    <w:rsid w:val="00413535"/>
    <w:rsid w:val="004165FE"/>
    <w:rsid w:val="0042610F"/>
    <w:rsid w:val="004351E0"/>
    <w:rsid w:val="00435FC3"/>
    <w:rsid w:val="00436931"/>
    <w:rsid w:val="00454A47"/>
    <w:rsid w:val="00466578"/>
    <w:rsid w:val="004711FA"/>
    <w:rsid w:val="00477331"/>
    <w:rsid w:val="004844AE"/>
    <w:rsid w:val="00485949"/>
    <w:rsid w:val="00490AFD"/>
    <w:rsid w:val="004920DF"/>
    <w:rsid w:val="004921F9"/>
    <w:rsid w:val="004922B0"/>
    <w:rsid w:val="00494BEB"/>
    <w:rsid w:val="004A2974"/>
    <w:rsid w:val="004A34E5"/>
    <w:rsid w:val="004B5AF5"/>
    <w:rsid w:val="004C2E67"/>
    <w:rsid w:val="004E0326"/>
    <w:rsid w:val="004E5DBF"/>
    <w:rsid w:val="004F4AA2"/>
    <w:rsid w:val="0050670F"/>
    <w:rsid w:val="005100B3"/>
    <w:rsid w:val="005140C4"/>
    <w:rsid w:val="00530FE5"/>
    <w:rsid w:val="005315BB"/>
    <w:rsid w:val="00552AC2"/>
    <w:rsid w:val="00561BEB"/>
    <w:rsid w:val="00570CE0"/>
    <w:rsid w:val="00572D18"/>
    <w:rsid w:val="00596191"/>
    <w:rsid w:val="005A30D0"/>
    <w:rsid w:val="005A4583"/>
    <w:rsid w:val="005B6483"/>
    <w:rsid w:val="005B7979"/>
    <w:rsid w:val="005F0150"/>
    <w:rsid w:val="005F2957"/>
    <w:rsid w:val="005F2A27"/>
    <w:rsid w:val="005F4CD3"/>
    <w:rsid w:val="005F57CE"/>
    <w:rsid w:val="005F5A93"/>
    <w:rsid w:val="005F63B8"/>
    <w:rsid w:val="00607CEF"/>
    <w:rsid w:val="00616258"/>
    <w:rsid w:val="00631EFB"/>
    <w:rsid w:val="00633C0B"/>
    <w:rsid w:val="006414EB"/>
    <w:rsid w:val="00645065"/>
    <w:rsid w:val="00662754"/>
    <w:rsid w:val="00675326"/>
    <w:rsid w:val="00676B24"/>
    <w:rsid w:val="00681E72"/>
    <w:rsid w:val="00684959"/>
    <w:rsid w:val="006902BE"/>
    <w:rsid w:val="006967C9"/>
    <w:rsid w:val="006970F4"/>
    <w:rsid w:val="006A382B"/>
    <w:rsid w:val="006A5123"/>
    <w:rsid w:val="006B03B1"/>
    <w:rsid w:val="006B0C0A"/>
    <w:rsid w:val="006B1D1E"/>
    <w:rsid w:val="006C06C9"/>
    <w:rsid w:val="006C1D00"/>
    <w:rsid w:val="006C372B"/>
    <w:rsid w:val="006C7B98"/>
    <w:rsid w:val="006E5E6F"/>
    <w:rsid w:val="006E691A"/>
    <w:rsid w:val="006E6C54"/>
    <w:rsid w:val="006F3435"/>
    <w:rsid w:val="006F5AC6"/>
    <w:rsid w:val="006F6243"/>
    <w:rsid w:val="00700BF9"/>
    <w:rsid w:val="00703DC5"/>
    <w:rsid w:val="00704A55"/>
    <w:rsid w:val="00711C97"/>
    <w:rsid w:val="00720482"/>
    <w:rsid w:val="00723258"/>
    <w:rsid w:val="007279C7"/>
    <w:rsid w:val="00731851"/>
    <w:rsid w:val="00732B3F"/>
    <w:rsid w:val="00733293"/>
    <w:rsid w:val="00735655"/>
    <w:rsid w:val="00751BD6"/>
    <w:rsid w:val="007523D5"/>
    <w:rsid w:val="00762EDC"/>
    <w:rsid w:val="0077537C"/>
    <w:rsid w:val="007763EA"/>
    <w:rsid w:val="007767C5"/>
    <w:rsid w:val="007822D5"/>
    <w:rsid w:val="00784E4B"/>
    <w:rsid w:val="0079439D"/>
    <w:rsid w:val="007A05A1"/>
    <w:rsid w:val="007A1CF2"/>
    <w:rsid w:val="007B329E"/>
    <w:rsid w:val="007C4993"/>
    <w:rsid w:val="007C5D14"/>
    <w:rsid w:val="007C75F2"/>
    <w:rsid w:val="007D25DD"/>
    <w:rsid w:val="007D50C2"/>
    <w:rsid w:val="007E2690"/>
    <w:rsid w:val="007F25D3"/>
    <w:rsid w:val="007F4D16"/>
    <w:rsid w:val="00812D8A"/>
    <w:rsid w:val="00812F15"/>
    <w:rsid w:val="0081514B"/>
    <w:rsid w:val="00817A4E"/>
    <w:rsid w:val="00823B79"/>
    <w:rsid w:val="00823BC0"/>
    <w:rsid w:val="00825377"/>
    <w:rsid w:val="00831BE7"/>
    <w:rsid w:val="00841DD8"/>
    <w:rsid w:val="00844C7C"/>
    <w:rsid w:val="00845D39"/>
    <w:rsid w:val="00850DC7"/>
    <w:rsid w:val="00853642"/>
    <w:rsid w:val="00866600"/>
    <w:rsid w:val="0087067C"/>
    <w:rsid w:val="00896E87"/>
    <w:rsid w:val="008A42CE"/>
    <w:rsid w:val="008B6220"/>
    <w:rsid w:val="008C3F3A"/>
    <w:rsid w:val="008C4EFC"/>
    <w:rsid w:val="008D3C07"/>
    <w:rsid w:val="008E205A"/>
    <w:rsid w:val="008E71B4"/>
    <w:rsid w:val="008F2A8B"/>
    <w:rsid w:val="008F2F3C"/>
    <w:rsid w:val="008F5BAE"/>
    <w:rsid w:val="008F67C6"/>
    <w:rsid w:val="00902EC9"/>
    <w:rsid w:val="0090383E"/>
    <w:rsid w:val="00930E9A"/>
    <w:rsid w:val="0093376A"/>
    <w:rsid w:val="00943484"/>
    <w:rsid w:val="00946500"/>
    <w:rsid w:val="00957FCD"/>
    <w:rsid w:val="009649A5"/>
    <w:rsid w:val="0096734E"/>
    <w:rsid w:val="00972F2F"/>
    <w:rsid w:val="00997CBE"/>
    <w:rsid w:val="009A651C"/>
    <w:rsid w:val="009B4F78"/>
    <w:rsid w:val="009B669A"/>
    <w:rsid w:val="009B6BEA"/>
    <w:rsid w:val="009E1BA0"/>
    <w:rsid w:val="009E2DAF"/>
    <w:rsid w:val="009E53E6"/>
    <w:rsid w:val="009F7CE5"/>
    <w:rsid w:val="00A17735"/>
    <w:rsid w:val="00A23B54"/>
    <w:rsid w:val="00A344B5"/>
    <w:rsid w:val="00A40A69"/>
    <w:rsid w:val="00A419D8"/>
    <w:rsid w:val="00A4751C"/>
    <w:rsid w:val="00A53FFE"/>
    <w:rsid w:val="00A85CD9"/>
    <w:rsid w:val="00A87429"/>
    <w:rsid w:val="00A92222"/>
    <w:rsid w:val="00AB27D1"/>
    <w:rsid w:val="00AD0163"/>
    <w:rsid w:val="00AE0C07"/>
    <w:rsid w:val="00AE5EC2"/>
    <w:rsid w:val="00AF01EB"/>
    <w:rsid w:val="00B1497C"/>
    <w:rsid w:val="00B159C4"/>
    <w:rsid w:val="00B20936"/>
    <w:rsid w:val="00B23DC8"/>
    <w:rsid w:val="00B2592C"/>
    <w:rsid w:val="00B25998"/>
    <w:rsid w:val="00B25E29"/>
    <w:rsid w:val="00B34EE0"/>
    <w:rsid w:val="00B35A32"/>
    <w:rsid w:val="00B367DB"/>
    <w:rsid w:val="00B52D6E"/>
    <w:rsid w:val="00B53D91"/>
    <w:rsid w:val="00B5470D"/>
    <w:rsid w:val="00B61286"/>
    <w:rsid w:val="00B6440D"/>
    <w:rsid w:val="00B7468A"/>
    <w:rsid w:val="00B76BDD"/>
    <w:rsid w:val="00B82376"/>
    <w:rsid w:val="00B91431"/>
    <w:rsid w:val="00B918BD"/>
    <w:rsid w:val="00BA390D"/>
    <w:rsid w:val="00BB103C"/>
    <w:rsid w:val="00BB17B4"/>
    <w:rsid w:val="00BB26C5"/>
    <w:rsid w:val="00BB6FD3"/>
    <w:rsid w:val="00BC3BF9"/>
    <w:rsid w:val="00BC4433"/>
    <w:rsid w:val="00BC6869"/>
    <w:rsid w:val="00BD26F9"/>
    <w:rsid w:val="00BD3A9D"/>
    <w:rsid w:val="00C016BB"/>
    <w:rsid w:val="00C01B66"/>
    <w:rsid w:val="00C0382A"/>
    <w:rsid w:val="00C1673A"/>
    <w:rsid w:val="00C20124"/>
    <w:rsid w:val="00C264BB"/>
    <w:rsid w:val="00C32B0F"/>
    <w:rsid w:val="00C32D1E"/>
    <w:rsid w:val="00C454AF"/>
    <w:rsid w:val="00C53E8B"/>
    <w:rsid w:val="00C55071"/>
    <w:rsid w:val="00C61A3E"/>
    <w:rsid w:val="00C6266C"/>
    <w:rsid w:val="00C65645"/>
    <w:rsid w:val="00C736B7"/>
    <w:rsid w:val="00C83C4E"/>
    <w:rsid w:val="00C90969"/>
    <w:rsid w:val="00CA1BDE"/>
    <w:rsid w:val="00CA3C72"/>
    <w:rsid w:val="00CB0187"/>
    <w:rsid w:val="00CD1418"/>
    <w:rsid w:val="00CD788B"/>
    <w:rsid w:val="00CE652D"/>
    <w:rsid w:val="00CE7673"/>
    <w:rsid w:val="00CF2628"/>
    <w:rsid w:val="00CF427F"/>
    <w:rsid w:val="00CF742E"/>
    <w:rsid w:val="00D01CDE"/>
    <w:rsid w:val="00D0229A"/>
    <w:rsid w:val="00D06ABB"/>
    <w:rsid w:val="00D10A70"/>
    <w:rsid w:val="00D111B2"/>
    <w:rsid w:val="00D15399"/>
    <w:rsid w:val="00D341B0"/>
    <w:rsid w:val="00D34963"/>
    <w:rsid w:val="00D40860"/>
    <w:rsid w:val="00D44989"/>
    <w:rsid w:val="00D51AEC"/>
    <w:rsid w:val="00D53FD2"/>
    <w:rsid w:val="00D640DA"/>
    <w:rsid w:val="00D70EB2"/>
    <w:rsid w:val="00D71CF3"/>
    <w:rsid w:val="00D73A74"/>
    <w:rsid w:val="00D77AE4"/>
    <w:rsid w:val="00D83E86"/>
    <w:rsid w:val="00D90C54"/>
    <w:rsid w:val="00DA35C4"/>
    <w:rsid w:val="00DB67EE"/>
    <w:rsid w:val="00DC1D41"/>
    <w:rsid w:val="00DC30E2"/>
    <w:rsid w:val="00DC6889"/>
    <w:rsid w:val="00DC7767"/>
    <w:rsid w:val="00DD2381"/>
    <w:rsid w:val="00DE0A17"/>
    <w:rsid w:val="00E07553"/>
    <w:rsid w:val="00E1345F"/>
    <w:rsid w:val="00E139C0"/>
    <w:rsid w:val="00E15199"/>
    <w:rsid w:val="00E15EF2"/>
    <w:rsid w:val="00E26078"/>
    <w:rsid w:val="00E2618D"/>
    <w:rsid w:val="00E270FC"/>
    <w:rsid w:val="00E43AF0"/>
    <w:rsid w:val="00E6490B"/>
    <w:rsid w:val="00E81B30"/>
    <w:rsid w:val="00E92499"/>
    <w:rsid w:val="00EA1075"/>
    <w:rsid w:val="00EA179E"/>
    <w:rsid w:val="00EA485B"/>
    <w:rsid w:val="00EC1243"/>
    <w:rsid w:val="00EC541F"/>
    <w:rsid w:val="00EC59D7"/>
    <w:rsid w:val="00ED53C5"/>
    <w:rsid w:val="00F0192F"/>
    <w:rsid w:val="00F07C6B"/>
    <w:rsid w:val="00F10F5E"/>
    <w:rsid w:val="00F11843"/>
    <w:rsid w:val="00F154E6"/>
    <w:rsid w:val="00F43F49"/>
    <w:rsid w:val="00F5355D"/>
    <w:rsid w:val="00F5780B"/>
    <w:rsid w:val="00F64E45"/>
    <w:rsid w:val="00F758B6"/>
    <w:rsid w:val="00F84333"/>
    <w:rsid w:val="00F84375"/>
    <w:rsid w:val="00F8644E"/>
    <w:rsid w:val="00F91878"/>
    <w:rsid w:val="00F94A3F"/>
    <w:rsid w:val="00F96BEA"/>
    <w:rsid w:val="00FA17BE"/>
    <w:rsid w:val="00FC1BCC"/>
    <w:rsid w:val="00FC1D8D"/>
    <w:rsid w:val="00FD0229"/>
    <w:rsid w:val="00FE7CDA"/>
    <w:rsid w:val="00FF1B2A"/>
    <w:rsid w:val="00FF66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237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B8237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rsid w:val="00B82376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Hyperlink">
    <w:name w:val="Hyperlink"/>
    <w:semiHidden/>
    <w:rsid w:val="00B82376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B8237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2376"/>
  </w:style>
  <w:style w:type="paragraph" w:styleId="BodyText2">
    <w:name w:val="Body Text 2"/>
    <w:basedOn w:val="Normal"/>
    <w:link w:val="BodyText2Char"/>
    <w:semiHidden/>
    <w:rsid w:val="00B82376"/>
    <w:pPr>
      <w:ind w:left="1440"/>
    </w:pPr>
    <w:rPr>
      <w:sz w:val="24"/>
    </w:rPr>
  </w:style>
  <w:style w:type="character" w:customStyle="1" w:styleId="BodyText2Char">
    <w:name w:val="Body Text 2 Char"/>
    <w:basedOn w:val="DefaultParagraphFont"/>
    <w:link w:val="BodyText2"/>
    <w:semiHidden/>
    <w:rsid w:val="00B82376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Subtitle">
    <w:name w:val="Subtitle"/>
    <w:basedOn w:val="Normal"/>
    <w:link w:val="SubtitleChar"/>
    <w:qFormat/>
    <w:rsid w:val="00B82376"/>
    <w:pPr>
      <w:ind w:right="612"/>
    </w:pPr>
    <w:rPr>
      <w:b/>
      <w:sz w:val="24"/>
      <w:lang w:val="en-GB"/>
    </w:rPr>
  </w:style>
  <w:style w:type="character" w:customStyle="1" w:styleId="SubtitleChar">
    <w:name w:val="Subtitle Char"/>
    <w:basedOn w:val="DefaultParagraphFont"/>
    <w:link w:val="Subtitle"/>
    <w:rsid w:val="00B82376"/>
    <w:rPr>
      <w:rFonts w:ascii="Times New Roman" w:eastAsia="Times New Roman" w:hAnsi="Times New Roman" w:cs="Times New Roman"/>
      <w:b/>
      <w:sz w:val="24"/>
      <w:szCs w:val="20"/>
    </w:rPr>
  </w:style>
  <w:style w:type="paragraph" w:styleId="ListParagraph">
    <w:name w:val="List Paragraph"/>
    <w:basedOn w:val="Normal"/>
    <w:uiPriority w:val="1"/>
    <w:qFormat/>
    <w:rsid w:val="00B82376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1F3FD7"/>
    <w:pPr>
      <w:overflowPunct/>
      <w:autoSpaceDE/>
      <w:autoSpaceDN/>
      <w:adjustRightInd/>
      <w:textAlignment w:val="auto"/>
    </w:pPr>
    <w:rPr>
      <w:rFonts w:ascii="Calibri" w:eastAsiaTheme="minorHAnsi" w:hAnsi="Calibri" w:cstheme="minorBidi"/>
      <w:sz w:val="22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F3FD7"/>
    <w:rPr>
      <w:rFonts w:ascii="Calibri" w:hAnsi="Calibri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382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382B"/>
    <w:rPr>
      <w:rFonts w:ascii="Segoe UI" w:eastAsia="Times New Roman" w:hAnsi="Segoe UI" w:cs="Segoe UI"/>
      <w:sz w:val="18"/>
      <w:szCs w:val="18"/>
      <w:lang w:val="en-US"/>
    </w:rPr>
  </w:style>
  <w:style w:type="paragraph" w:styleId="Revision">
    <w:name w:val="Revision"/>
    <w:hidden/>
    <w:uiPriority w:val="99"/>
    <w:semiHidden/>
    <w:rsid w:val="007C5D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Default">
    <w:name w:val="Default"/>
    <w:rsid w:val="0082537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Bullet">
    <w:name w:val="List Bullet"/>
    <w:basedOn w:val="Normal"/>
    <w:uiPriority w:val="99"/>
    <w:unhideWhenUsed/>
    <w:rsid w:val="007279C7"/>
    <w:pPr>
      <w:numPr>
        <w:numId w:val="19"/>
      </w:numPr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23B54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C59D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unhideWhenUsed/>
    <w:rsid w:val="006F5AC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6F5AC6"/>
    <w:rPr>
      <w:rFonts w:ascii="Times New Roman" w:eastAsia="Times New Roman" w:hAnsi="Times New Roman" w:cs="Times New Roman"/>
      <w:sz w:val="20"/>
      <w:szCs w:val="20"/>
      <w:lang w:val="en-US"/>
    </w:rPr>
  </w:style>
  <w:style w:type="table" w:styleId="TableGrid">
    <w:name w:val="Table Grid"/>
    <w:basedOn w:val="TableNormal"/>
    <w:uiPriority w:val="39"/>
    <w:rsid w:val="004261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41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9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0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tayntonparishcouncil.org.uk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ayntonparishcouncil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B9A09AFA2A8D4FAA3895907D2A71A8" ma:contentTypeVersion="14" ma:contentTypeDescription="Create a new document." ma:contentTypeScope="" ma:versionID="9716b7f0881b517dadf047743341d1d7">
  <xsd:schema xmlns:xsd="http://www.w3.org/2001/XMLSchema" xmlns:xs="http://www.w3.org/2001/XMLSchema" xmlns:p="http://schemas.microsoft.com/office/2006/metadata/properties" xmlns:ns3="ba863ec0-4cec-490f-95e8-9680a51fc821" xmlns:ns4="8f1847c6-aac7-4ae8-9efc-4dbea9db31da" targetNamespace="http://schemas.microsoft.com/office/2006/metadata/properties" ma:root="true" ma:fieldsID="06f179156e473d318cb11d23e19fecc8" ns3:_="" ns4:_="">
    <xsd:import namespace="ba863ec0-4cec-490f-95e8-9680a51fc821"/>
    <xsd:import namespace="8f1847c6-aac7-4ae8-9efc-4dbea9db31d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863ec0-4cec-490f-95e8-9680a51fc82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1847c6-aac7-4ae8-9efc-4dbea9db31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6ABBD0-7ED3-4BD4-9833-01E23F3D60F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094F0BA-1C1E-4AA1-9BB1-F1CE518D0DF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F8B6685-70CC-4B25-9186-2790D91A69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863ec0-4cec-490f-95e8-9680a51fc821"/>
    <ds:schemaRef ds:uri="8f1847c6-aac7-4ae8-9efc-4dbea9db31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AD633BA-C964-4B9F-9F88-77FB213D73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1278</TotalTime>
  <Pages>4</Pages>
  <Words>402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Fiona Wallbank</dc:creator>
  <cp:keywords/>
  <dc:description/>
  <cp:lastModifiedBy>Taynton Parish</cp:lastModifiedBy>
  <cp:revision>9</cp:revision>
  <cp:lastPrinted>2024-05-02T18:45:00Z</cp:lastPrinted>
  <dcterms:created xsi:type="dcterms:W3CDTF">2024-05-02T18:37:00Z</dcterms:created>
  <dcterms:modified xsi:type="dcterms:W3CDTF">2024-05-10T12:11:00Z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0x01010035B9A09AFA2A8D4FAA3895907D2A71A8</vt:lpwstr>
  </property>
</Properties>
</file>